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9A4B" w14:textId="55AC3128" w:rsidR="00745A26" w:rsidRPr="00F878CE" w:rsidRDefault="00745A26" w:rsidP="00745A26">
      <w:pPr>
        <w:pStyle w:val="Opombe"/>
      </w:pPr>
      <w:bookmarkStart w:id="0" w:name="_Hlk176446556"/>
      <w:bookmarkStart w:id="1" w:name="_Toc5886673"/>
      <w:r w:rsidRPr="00F878CE">
        <w:t xml:space="preserve">Besedilo, ki je v vzorcih obarvano sivo, služi kot obrazložitev in pomoč projektantom in ga je potrebno pred zaključkom izbrisati. Za optimalno delovanje pripravljenih vzorcev je potrebno naložiti pisavo </w:t>
      </w:r>
      <w:proofErr w:type="spellStart"/>
      <w:r w:rsidRPr="00F878CE">
        <w:t>Inter</w:t>
      </w:r>
      <w:proofErr w:type="spellEnd"/>
      <w:r w:rsidRPr="00F878CE">
        <w:t>, izbrano v skladu s CGP ZAPS.</w:t>
      </w:r>
    </w:p>
    <w:p w14:paraId="12981334" w14:textId="42622227" w:rsidR="00AC5750" w:rsidRPr="00F878CE" w:rsidRDefault="00AC5750" w:rsidP="00BB0689">
      <w:pPr>
        <w:pStyle w:val="Heading1"/>
        <w:spacing w:before="0"/>
      </w:pPr>
      <w:bookmarkStart w:id="2" w:name="_Toc176443052"/>
      <w:bookmarkStart w:id="3" w:name="_Toc190029129"/>
      <w:bookmarkEnd w:id="0"/>
      <w:r w:rsidRPr="00F878CE">
        <w:t>NASLOVNA STRAN</w:t>
      </w:r>
      <w:bookmarkEnd w:id="2"/>
      <w:bookmarkEnd w:id="3"/>
    </w:p>
    <w:p w14:paraId="16D3DA6F" w14:textId="77777777" w:rsidR="00B4577C" w:rsidRPr="00F878CE" w:rsidRDefault="00B4577C" w:rsidP="00AC5750"/>
    <w:tbl>
      <w:tblPr>
        <w:tblStyle w:val="TableGrid"/>
        <w:tblW w:w="8080" w:type="dxa"/>
        <w:tblInd w:w="99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111"/>
      </w:tblGrid>
      <w:tr w:rsidR="00B4577C" w:rsidRPr="00F878CE" w14:paraId="2D2CE968" w14:textId="77777777" w:rsidTr="006D4DA9">
        <w:trPr>
          <w:trHeight w:val="567"/>
        </w:trPr>
        <w:tc>
          <w:tcPr>
            <w:tcW w:w="3969" w:type="dxa"/>
          </w:tcPr>
          <w:p w14:paraId="586F8D45" w14:textId="77777777" w:rsidR="00B4577C" w:rsidRPr="00F878CE" w:rsidRDefault="00B4577C" w:rsidP="0046294B">
            <w:pPr>
              <w:pStyle w:val="Tabelanazivi"/>
            </w:pPr>
          </w:p>
        </w:tc>
        <w:tc>
          <w:tcPr>
            <w:tcW w:w="4111" w:type="dxa"/>
            <w:vAlign w:val="center"/>
          </w:tcPr>
          <w:p w14:paraId="61AFB7D9" w14:textId="29A2F054" w:rsidR="00B4577C" w:rsidRPr="00F878CE" w:rsidRDefault="00B4577C" w:rsidP="0070456F">
            <w:pPr>
              <w:pStyle w:val="Podnaslov"/>
            </w:pPr>
            <w:r w:rsidRPr="00F878CE">
              <w:t>NAČRT ARHITEKTURE</w:t>
            </w:r>
          </w:p>
        </w:tc>
      </w:tr>
      <w:tr w:rsidR="00B4577C" w:rsidRPr="00F878CE" w14:paraId="6F79A68A" w14:textId="77777777" w:rsidTr="006D4DA9">
        <w:trPr>
          <w:trHeight w:val="567"/>
        </w:trPr>
        <w:tc>
          <w:tcPr>
            <w:tcW w:w="3969" w:type="dxa"/>
          </w:tcPr>
          <w:p w14:paraId="2F031200" w14:textId="77777777" w:rsidR="00B4577C" w:rsidRPr="00F878CE" w:rsidRDefault="00B4577C" w:rsidP="0046294B">
            <w:pPr>
              <w:pStyle w:val="Tabelanazivi"/>
            </w:pPr>
            <w:r w:rsidRPr="00F878CE">
              <w:t>INVESTITOR:</w:t>
            </w:r>
          </w:p>
        </w:tc>
        <w:tc>
          <w:tcPr>
            <w:tcW w:w="4111" w:type="dxa"/>
          </w:tcPr>
          <w:p w14:paraId="3A9F2B3E" w14:textId="77777777" w:rsidR="00885446" w:rsidRPr="00F878CE" w:rsidRDefault="00885446" w:rsidP="00885446">
            <w:pPr>
              <w:pStyle w:val="Tabelapodatki"/>
            </w:pPr>
            <w:r w:rsidRPr="00F878CE">
              <w:t>Jože Dolar</w:t>
            </w:r>
          </w:p>
          <w:p w14:paraId="23D64DF6" w14:textId="57475A36" w:rsidR="00B4577C" w:rsidRPr="00F878CE" w:rsidRDefault="00885446" w:rsidP="0046294B">
            <w:pPr>
              <w:pStyle w:val="Tabelapodatki"/>
            </w:pPr>
            <w:r w:rsidRPr="00F878CE">
              <w:t>Finančna ulica 1, 1000 Ljubljana</w:t>
            </w:r>
          </w:p>
        </w:tc>
      </w:tr>
      <w:tr w:rsidR="00B4577C" w:rsidRPr="00F878CE" w14:paraId="23748A5A" w14:textId="77777777" w:rsidTr="006D4DA9">
        <w:trPr>
          <w:trHeight w:val="567"/>
        </w:trPr>
        <w:tc>
          <w:tcPr>
            <w:tcW w:w="3969" w:type="dxa"/>
          </w:tcPr>
          <w:p w14:paraId="28F6E39C" w14:textId="77777777" w:rsidR="00B4577C" w:rsidRPr="00F878CE" w:rsidRDefault="00B4577C" w:rsidP="0046294B">
            <w:pPr>
              <w:pStyle w:val="Tabelanazivi"/>
            </w:pPr>
            <w:r w:rsidRPr="00F878CE">
              <w:t xml:space="preserve">NAZIV GRADNJE: </w:t>
            </w:r>
          </w:p>
        </w:tc>
        <w:tc>
          <w:tcPr>
            <w:tcW w:w="4111" w:type="dxa"/>
          </w:tcPr>
          <w:p w14:paraId="2286ABAB" w14:textId="4D2453CB" w:rsidR="00B4577C" w:rsidRPr="00F878CE" w:rsidRDefault="00885446" w:rsidP="0046294B">
            <w:pPr>
              <w:pStyle w:val="Tabelapodatki"/>
              <w:rPr>
                <w:bCs/>
              </w:rPr>
            </w:pPr>
            <w:r w:rsidRPr="00F878CE">
              <w:rPr>
                <w:bCs/>
              </w:rPr>
              <w:t>Vila Marija</w:t>
            </w:r>
          </w:p>
        </w:tc>
      </w:tr>
      <w:tr w:rsidR="00B4577C" w:rsidRPr="00F878CE" w14:paraId="369550DE" w14:textId="77777777" w:rsidTr="006D4DA9">
        <w:trPr>
          <w:trHeight w:val="567"/>
        </w:trPr>
        <w:tc>
          <w:tcPr>
            <w:tcW w:w="3969" w:type="dxa"/>
          </w:tcPr>
          <w:p w14:paraId="48EC6042" w14:textId="77777777" w:rsidR="00B4577C" w:rsidRPr="00F878CE" w:rsidRDefault="00B4577C" w:rsidP="0046294B">
            <w:pPr>
              <w:pStyle w:val="Tabelanazivi"/>
            </w:pPr>
            <w:r w:rsidRPr="00F878CE">
              <w:t>KRATEK OPIS GRADNJE:</w:t>
            </w:r>
          </w:p>
        </w:tc>
        <w:tc>
          <w:tcPr>
            <w:tcW w:w="4111" w:type="dxa"/>
          </w:tcPr>
          <w:p w14:paraId="2F359B58" w14:textId="7906A7D9" w:rsidR="00B4577C" w:rsidRPr="00F878CE" w:rsidRDefault="00885446" w:rsidP="0046294B">
            <w:pPr>
              <w:pStyle w:val="Tabelapodatki"/>
            </w:pPr>
            <w:r w:rsidRPr="00F878CE">
              <w:t>gradnja novega večstanovanjskega objekta s komunalnimi priključki ter zunanjo ureditvijo</w:t>
            </w:r>
          </w:p>
        </w:tc>
      </w:tr>
      <w:tr w:rsidR="00B4577C" w:rsidRPr="00F878CE" w14:paraId="1D7D7A27" w14:textId="77777777" w:rsidTr="006D4DA9">
        <w:trPr>
          <w:trHeight w:val="567"/>
        </w:trPr>
        <w:tc>
          <w:tcPr>
            <w:tcW w:w="3969" w:type="dxa"/>
          </w:tcPr>
          <w:p w14:paraId="194C1C95" w14:textId="77777777" w:rsidR="00B4577C" w:rsidRPr="00F878CE" w:rsidRDefault="00B4577C" w:rsidP="0046294B">
            <w:pPr>
              <w:pStyle w:val="Tabelanazivi"/>
            </w:pPr>
            <w:r w:rsidRPr="00F878CE">
              <w:t>VRSTE GRADNJE:</w:t>
            </w:r>
          </w:p>
        </w:tc>
        <w:tc>
          <w:tcPr>
            <w:tcW w:w="4111" w:type="dxa"/>
          </w:tcPr>
          <w:p w14:paraId="17F141FE" w14:textId="12919C17" w:rsidR="00B4577C" w:rsidRPr="00F878CE" w:rsidRDefault="00885446" w:rsidP="0046294B">
            <w:pPr>
              <w:pStyle w:val="Tabelapodatki"/>
            </w:pPr>
            <w:r w:rsidRPr="00F878CE">
              <w:t>nova gradnja</w:t>
            </w:r>
          </w:p>
        </w:tc>
      </w:tr>
      <w:tr w:rsidR="00B4577C" w:rsidRPr="00F878CE" w14:paraId="79845416" w14:textId="77777777" w:rsidTr="006D4DA9">
        <w:trPr>
          <w:trHeight w:val="567"/>
        </w:trPr>
        <w:tc>
          <w:tcPr>
            <w:tcW w:w="3969" w:type="dxa"/>
          </w:tcPr>
          <w:p w14:paraId="71C3EB94" w14:textId="77777777" w:rsidR="00B4577C" w:rsidRPr="00F878CE" w:rsidRDefault="00B4577C" w:rsidP="0046294B">
            <w:pPr>
              <w:pStyle w:val="Tabelanazivi"/>
            </w:pPr>
            <w:r w:rsidRPr="00F878CE">
              <w:t xml:space="preserve">VRSTA PROJEKTNE DOKUMENTACIJE: </w:t>
            </w:r>
          </w:p>
        </w:tc>
        <w:tc>
          <w:tcPr>
            <w:tcW w:w="4111" w:type="dxa"/>
          </w:tcPr>
          <w:p w14:paraId="04317C90" w14:textId="785965CA" w:rsidR="00B4577C" w:rsidRPr="00F878CE" w:rsidRDefault="00885446" w:rsidP="0046294B">
            <w:pPr>
              <w:pStyle w:val="Tabelapodatki"/>
            </w:pPr>
            <w:r w:rsidRPr="00F878CE">
              <w:t>IDZ</w:t>
            </w:r>
          </w:p>
        </w:tc>
      </w:tr>
      <w:tr w:rsidR="00B4577C" w:rsidRPr="00F878CE" w14:paraId="2BEDAF19" w14:textId="77777777" w:rsidTr="006D4DA9">
        <w:trPr>
          <w:trHeight w:val="567"/>
        </w:trPr>
        <w:tc>
          <w:tcPr>
            <w:tcW w:w="3969" w:type="dxa"/>
          </w:tcPr>
          <w:p w14:paraId="649ABD89" w14:textId="77777777" w:rsidR="00B4577C" w:rsidRPr="00F878CE" w:rsidRDefault="00B4577C" w:rsidP="0046294B">
            <w:pPr>
              <w:pStyle w:val="Tabelanazivi"/>
            </w:pPr>
            <w:r w:rsidRPr="00F878CE">
              <w:t>ŠTEVILKA PROJEKTA:</w:t>
            </w:r>
          </w:p>
        </w:tc>
        <w:tc>
          <w:tcPr>
            <w:tcW w:w="4111" w:type="dxa"/>
          </w:tcPr>
          <w:p w14:paraId="1F662031" w14:textId="75F06143" w:rsidR="00B4577C" w:rsidRPr="00F878CE" w:rsidRDefault="00885446" w:rsidP="0046294B">
            <w:pPr>
              <w:pStyle w:val="Tabelapodatki"/>
            </w:pPr>
            <w:r w:rsidRPr="00F878CE">
              <w:t>2025-01</w:t>
            </w:r>
          </w:p>
        </w:tc>
      </w:tr>
      <w:tr w:rsidR="00B4577C" w:rsidRPr="00F878CE" w14:paraId="075A0655" w14:textId="77777777" w:rsidTr="006D4DA9">
        <w:trPr>
          <w:trHeight w:val="567"/>
        </w:trPr>
        <w:tc>
          <w:tcPr>
            <w:tcW w:w="3969" w:type="dxa"/>
          </w:tcPr>
          <w:p w14:paraId="58632DDE" w14:textId="77777777" w:rsidR="00B4577C" w:rsidRPr="00F878CE" w:rsidRDefault="00B4577C" w:rsidP="0046294B">
            <w:pPr>
              <w:pStyle w:val="Tabelanazivi"/>
            </w:pPr>
            <w:r w:rsidRPr="00F878CE">
              <w:t xml:space="preserve">DATUM IZDELAVE: </w:t>
            </w:r>
          </w:p>
        </w:tc>
        <w:tc>
          <w:tcPr>
            <w:tcW w:w="4111" w:type="dxa"/>
          </w:tcPr>
          <w:p w14:paraId="6FE38B0B" w14:textId="0625216E" w:rsidR="00B4577C" w:rsidRPr="00F878CE" w:rsidRDefault="00885446" w:rsidP="0046294B">
            <w:pPr>
              <w:pStyle w:val="Tabelapodatki"/>
            </w:pPr>
            <w:r w:rsidRPr="00F878CE">
              <w:t xml:space="preserve">Ljubljana, </w:t>
            </w:r>
            <w:r w:rsidRPr="00F878CE">
              <w:t>februar</w:t>
            </w:r>
            <w:r w:rsidRPr="00F878CE">
              <w:t xml:space="preserve"> 202</w:t>
            </w:r>
            <w:r w:rsidRPr="00F878CE">
              <w:t>5</w:t>
            </w:r>
          </w:p>
        </w:tc>
      </w:tr>
      <w:tr w:rsidR="00B4577C" w:rsidRPr="00F878CE" w14:paraId="147E23F3" w14:textId="77777777" w:rsidTr="006D4DA9">
        <w:trPr>
          <w:trHeight w:val="567"/>
        </w:trPr>
        <w:tc>
          <w:tcPr>
            <w:tcW w:w="3969" w:type="dxa"/>
            <w:tcBorders>
              <w:bottom w:val="nil"/>
            </w:tcBorders>
          </w:tcPr>
          <w:p w14:paraId="23B19C8F" w14:textId="77777777" w:rsidR="00B4577C" w:rsidRPr="00F878CE" w:rsidRDefault="00B4577C" w:rsidP="0046294B">
            <w:pPr>
              <w:pStyle w:val="Tabelanazivi"/>
            </w:pPr>
            <w:r w:rsidRPr="00F878CE">
              <w:t>PROJEKTANT:</w:t>
            </w:r>
          </w:p>
        </w:tc>
        <w:tc>
          <w:tcPr>
            <w:tcW w:w="4111" w:type="dxa"/>
            <w:tcBorders>
              <w:bottom w:val="nil"/>
            </w:tcBorders>
          </w:tcPr>
          <w:p w14:paraId="761E4BDB" w14:textId="77777777" w:rsidR="00885446" w:rsidRPr="00F878CE" w:rsidRDefault="00885446" w:rsidP="0046294B">
            <w:pPr>
              <w:pStyle w:val="Tabelapodatki"/>
            </w:pPr>
            <w:r w:rsidRPr="00F878CE">
              <w:t xml:space="preserve">ARHITEKT </w:t>
            </w:r>
            <w:proofErr w:type="spellStart"/>
            <w:r w:rsidRPr="00F878CE">
              <w:t>d.o.o</w:t>
            </w:r>
            <w:proofErr w:type="spellEnd"/>
            <w:r w:rsidRPr="00F878CE">
              <w:t xml:space="preserve">.,  </w:t>
            </w:r>
          </w:p>
          <w:p w14:paraId="55A415B1" w14:textId="77777777" w:rsidR="00885446" w:rsidRPr="00F878CE" w:rsidRDefault="00885446" w:rsidP="0046294B">
            <w:pPr>
              <w:pStyle w:val="Tabelapodatki"/>
            </w:pPr>
            <w:r w:rsidRPr="00F878CE">
              <w:t xml:space="preserve">Slovenska 100, </w:t>
            </w:r>
          </w:p>
          <w:p w14:paraId="6FCFDDD5" w14:textId="0351011B" w:rsidR="00B4577C" w:rsidRPr="00F878CE" w:rsidRDefault="00885446" w:rsidP="0046294B">
            <w:pPr>
              <w:pStyle w:val="Tabelapodatki"/>
            </w:pPr>
            <w:r w:rsidRPr="00F878CE">
              <w:t>1000 Ljubljana</w:t>
            </w:r>
          </w:p>
        </w:tc>
      </w:tr>
      <w:tr w:rsidR="00B4577C" w:rsidRPr="00F878CE" w14:paraId="3AA08763" w14:textId="77777777" w:rsidTr="006D4DA9">
        <w:trPr>
          <w:trHeight w:val="567"/>
        </w:trPr>
        <w:tc>
          <w:tcPr>
            <w:tcW w:w="3969" w:type="dxa"/>
            <w:tcBorders>
              <w:top w:val="nil"/>
              <w:bottom w:val="nil"/>
            </w:tcBorders>
          </w:tcPr>
          <w:p w14:paraId="4635E696" w14:textId="77777777" w:rsidR="00B4577C" w:rsidRPr="00F878CE" w:rsidRDefault="00B4577C" w:rsidP="0046294B">
            <w:pPr>
              <w:pStyle w:val="Tabelanazivi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1CDBE302" w14:textId="77777777" w:rsidR="00B4577C" w:rsidRPr="00F878CE" w:rsidRDefault="00B4577C" w:rsidP="0046294B">
            <w:pPr>
              <w:pStyle w:val="Tabelapodatki"/>
            </w:pPr>
          </w:p>
        </w:tc>
      </w:tr>
      <w:tr w:rsidR="00B4577C" w:rsidRPr="00F878CE" w14:paraId="50AFDB6A" w14:textId="77777777" w:rsidTr="006D4DA9">
        <w:trPr>
          <w:trHeight w:val="567"/>
        </w:trPr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3B76BBA1" w14:textId="77777777" w:rsidR="00B4577C" w:rsidRPr="00F878CE" w:rsidRDefault="00B4577C" w:rsidP="0046294B">
            <w:pPr>
              <w:pStyle w:val="Tabelanazivi"/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5508E116" w14:textId="77777777" w:rsidR="00B4577C" w:rsidRPr="00F878CE" w:rsidRDefault="00B4577C" w:rsidP="0046294B">
            <w:pPr>
              <w:pStyle w:val="Tabelapodatki"/>
            </w:pPr>
          </w:p>
        </w:tc>
      </w:tr>
      <w:tr w:rsidR="00B4577C" w:rsidRPr="00F878CE" w14:paraId="7DDF0DAF" w14:textId="77777777" w:rsidTr="006D4DA9">
        <w:trPr>
          <w:trHeight w:val="567"/>
        </w:trPr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058143DC" w14:textId="77777777" w:rsidR="00B4577C" w:rsidRPr="00F878CE" w:rsidRDefault="00B4577C" w:rsidP="0046294B">
            <w:pPr>
              <w:pStyle w:val="Tabelanazivi"/>
            </w:pPr>
            <w:r w:rsidRPr="00F878CE">
              <w:t>ODGOVORNA OSEBA PROJEKTANTA: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4B14F3F0" w14:textId="0854CFD9" w:rsidR="00B4577C" w:rsidRPr="00F878CE" w:rsidRDefault="00885446" w:rsidP="0046294B">
            <w:pPr>
              <w:pStyle w:val="Tabelapodatki"/>
            </w:pPr>
            <w:r w:rsidRPr="00F878CE">
              <w:t>Anton Glavni</w:t>
            </w:r>
            <w:r w:rsidRPr="00F878CE">
              <w:t>k</w:t>
            </w:r>
          </w:p>
        </w:tc>
      </w:tr>
      <w:tr w:rsidR="00B4577C" w:rsidRPr="00F878CE" w14:paraId="70EFEFD4" w14:textId="77777777" w:rsidTr="006D4DA9">
        <w:trPr>
          <w:trHeight w:val="283"/>
        </w:trPr>
        <w:tc>
          <w:tcPr>
            <w:tcW w:w="3969" w:type="dxa"/>
            <w:tcBorders>
              <w:bottom w:val="nil"/>
            </w:tcBorders>
          </w:tcPr>
          <w:p w14:paraId="711CE80F" w14:textId="3A2B5B17" w:rsidR="00B4577C" w:rsidRPr="00F878CE" w:rsidRDefault="00B4577C" w:rsidP="0046294B">
            <w:pPr>
              <w:pStyle w:val="Tabelanazivi"/>
            </w:pPr>
            <w:r w:rsidRPr="00F878CE">
              <w:t>VODJA PROJEKT</w:t>
            </w:r>
            <w:r w:rsidR="008F7E40" w:rsidRPr="00F878CE">
              <w:t>IRANJ</w:t>
            </w:r>
            <w:r w:rsidRPr="00F878CE">
              <w:t>A:</w:t>
            </w:r>
          </w:p>
        </w:tc>
        <w:tc>
          <w:tcPr>
            <w:tcW w:w="4111" w:type="dxa"/>
            <w:tcBorders>
              <w:bottom w:val="nil"/>
            </w:tcBorders>
          </w:tcPr>
          <w:p w14:paraId="7CFF8074" w14:textId="5F710779" w:rsidR="00B4577C" w:rsidRPr="00F878CE" w:rsidRDefault="00885446" w:rsidP="0046294B">
            <w:pPr>
              <w:pStyle w:val="Tabelapodatki"/>
            </w:pPr>
            <w:r w:rsidRPr="00F878CE">
              <w:t xml:space="preserve">Ana Pupedan, univ. </w:t>
            </w:r>
            <w:proofErr w:type="spellStart"/>
            <w:r w:rsidRPr="00F878CE">
              <w:t>dipl</w:t>
            </w:r>
            <w:proofErr w:type="spellEnd"/>
            <w:r w:rsidRPr="00F878CE">
              <w:t xml:space="preserve"> .inž. arh.</w:t>
            </w:r>
          </w:p>
        </w:tc>
      </w:tr>
      <w:tr w:rsidR="00B4577C" w:rsidRPr="00F878CE" w14:paraId="622B1594" w14:textId="77777777" w:rsidTr="006D4DA9">
        <w:trPr>
          <w:trHeight w:val="283"/>
        </w:trPr>
        <w:tc>
          <w:tcPr>
            <w:tcW w:w="3969" w:type="dxa"/>
            <w:tcBorders>
              <w:top w:val="nil"/>
              <w:bottom w:val="nil"/>
            </w:tcBorders>
          </w:tcPr>
          <w:p w14:paraId="3FD08470" w14:textId="77777777" w:rsidR="00B4577C" w:rsidRPr="00F878CE" w:rsidRDefault="00B4577C" w:rsidP="0046294B">
            <w:pPr>
              <w:pStyle w:val="Tabelanazivi"/>
            </w:pPr>
            <w:r w:rsidRPr="00F878CE">
              <w:t>IDENTIFIKACIJSKA ŠTEVILKA: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D75903C" w14:textId="0FEC14BF" w:rsidR="00B4577C" w:rsidRPr="00F878CE" w:rsidRDefault="00885446" w:rsidP="0046294B">
            <w:pPr>
              <w:pStyle w:val="Tabelapodatki"/>
            </w:pPr>
            <w:r w:rsidRPr="00F878CE">
              <w:t>ZAPS 1</w:t>
            </w:r>
            <w:r w:rsidRPr="00F878CE">
              <w:t>234</w:t>
            </w:r>
            <w:r w:rsidRPr="00F878CE">
              <w:t xml:space="preserve"> PA</w:t>
            </w:r>
          </w:p>
        </w:tc>
      </w:tr>
      <w:tr w:rsidR="00B4577C" w:rsidRPr="00F878CE" w14:paraId="2C7DD8EB" w14:textId="77777777" w:rsidTr="006D4DA9">
        <w:trPr>
          <w:trHeight w:val="283"/>
        </w:trPr>
        <w:tc>
          <w:tcPr>
            <w:tcW w:w="3969" w:type="dxa"/>
            <w:tcBorders>
              <w:top w:val="nil"/>
              <w:bottom w:val="nil"/>
            </w:tcBorders>
          </w:tcPr>
          <w:p w14:paraId="29E7A90E" w14:textId="77777777" w:rsidR="00B4577C" w:rsidRPr="00F878CE" w:rsidRDefault="00B4577C" w:rsidP="0046294B">
            <w:pPr>
              <w:pStyle w:val="Tabelanazivi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74D5335" w14:textId="77777777" w:rsidR="00B4577C" w:rsidRPr="00F878CE" w:rsidRDefault="00B4577C" w:rsidP="0046294B">
            <w:pPr>
              <w:rPr>
                <w:rFonts w:ascii="Inter Medium" w:hAnsi="Inter Medium"/>
              </w:rPr>
            </w:pPr>
          </w:p>
        </w:tc>
      </w:tr>
      <w:tr w:rsidR="00B4577C" w:rsidRPr="00F878CE" w14:paraId="6F647203" w14:textId="77777777" w:rsidTr="006D4DA9">
        <w:trPr>
          <w:trHeight w:val="283"/>
        </w:trPr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72F77FD7" w14:textId="77777777" w:rsidR="00B4577C" w:rsidRPr="00F878CE" w:rsidRDefault="00B4577C" w:rsidP="0046294B">
            <w:pPr>
              <w:pStyle w:val="Tabelanazivi"/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1BF05E75" w14:textId="77777777" w:rsidR="00B4577C" w:rsidRPr="00F878CE" w:rsidRDefault="00B4577C" w:rsidP="0046294B">
            <w:pPr>
              <w:rPr>
                <w:rFonts w:ascii="Inter Medium" w:hAnsi="Inter Medium"/>
              </w:rPr>
            </w:pPr>
          </w:p>
        </w:tc>
      </w:tr>
    </w:tbl>
    <w:p w14:paraId="4B08FFD8" w14:textId="77777777" w:rsidR="00B4577C" w:rsidRPr="00F878CE" w:rsidRDefault="00B4577C" w:rsidP="00BB0689">
      <w:r w:rsidRPr="00F878CE">
        <w:br w:type="page"/>
      </w:r>
    </w:p>
    <w:p w14:paraId="13F7EC2E" w14:textId="54FF4371" w:rsidR="00DF7E3A" w:rsidRPr="00F878CE" w:rsidRDefault="00DF7E3A" w:rsidP="00842DA8">
      <w:pPr>
        <w:pStyle w:val="Heading1"/>
      </w:pPr>
      <w:bookmarkStart w:id="4" w:name="_Toc5886677"/>
      <w:bookmarkStart w:id="5" w:name="_Toc81403494"/>
      <w:bookmarkStart w:id="6" w:name="_Toc176443053"/>
      <w:bookmarkStart w:id="7" w:name="_Toc5886676"/>
      <w:bookmarkStart w:id="8" w:name="_Toc257577290"/>
      <w:bookmarkStart w:id="9" w:name="_Toc190029130"/>
      <w:bookmarkEnd w:id="1"/>
      <w:r w:rsidRPr="00F878CE">
        <w:lastRenderedPageBreak/>
        <w:t>TEHN</w:t>
      </w:r>
      <w:r w:rsidR="00434B73" w:rsidRPr="00F878CE">
        <w:t>IČ</w:t>
      </w:r>
      <w:r w:rsidRPr="00F878CE">
        <w:t>NO POR</w:t>
      </w:r>
      <w:r w:rsidR="00434B73" w:rsidRPr="00F878CE">
        <w:t>OČ</w:t>
      </w:r>
      <w:r w:rsidRPr="00F878CE">
        <w:t>ILO</w:t>
      </w:r>
      <w:bookmarkEnd w:id="4"/>
      <w:bookmarkEnd w:id="5"/>
      <w:bookmarkEnd w:id="6"/>
      <w:bookmarkEnd w:id="9"/>
    </w:p>
    <w:p w14:paraId="3EC6EE31" w14:textId="77777777" w:rsidR="004A0029" w:rsidRPr="00F878CE" w:rsidRDefault="004A0029" w:rsidP="002809A5">
      <w:pPr>
        <w:pStyle w:val="Heading2"/>
      </w:pPr>
      <w:bookmarkStart w:id="10" w:name="_Toc176504352"/>
      <w:bookmarkStart w:id="11" w:name="_Hlk176417242"/>
      <w:bookmarkStart w:id="12" w:name="_Toc81403491"/>
      <w:bookmarkStart w:id="13" w:name="_Toc176443054"/>
      <w:bookmarkStart w:id="14" w:name="_Toc81403495"/>
      <w:bookmarkStart w:id="15" w:name="_Toc190029131"/>
      <w:bookmarkEnd w:id="7"/>
      <w:r w:rsidRPr="00F878CE">
        <w:t>Kazalo vsebine projektne dokumentacije</w:t>
      </w:r>
      <w:bookmarkEnd w:id="10"/>
      <w:bookmarkEnd w:id="15"/>
    </w:p>
    <w:p w14:paraId="06F7D12D" w14:textId="77777777" w:rsidR="004A0029" w:rsidRPr="00F878CE" w:rsidRDefault="004A0029" w:rsidP="004A0029">
      <w:pPr>
        <w:pStyle w:val="Opombe"/>
      </w:pPr>
      <w:r w:rsidRPr="00F878CE">
        <w:t>Kadar je izdelan samo načrt arhitekture kazalo vsebine projektne dokumentacije izpustimo.</w:t>
      </w:r>
    </w:p>
    <w:p w14:paraId="70ACAB89" w14:textId="77777777" w:rsidR="004A0029" w:rsidRPr="00F878CE" w:rsidRDefault="004A0029" w:rsidP="004A0029"/>
    <w:tbl>
      <w:tblPr>
        <w:tblStyle w:val="TableGrid"/>
        <w:tblW w:w="822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1"/>
      </w:tblGrid>
      <w:tr w:rsidR="004A0029" w:rsidRPr="00F878CE" w14:paraId="76443B53" w14:textId="77777777" w:rsidTr="00C00888">
        <w:trPr>
          <w:trHeight w:val="340"/>
        </w:trPr>
        <w:tc>
          <w:tcPr>
            <w:tcW w:w="8221" w:type="dxa"/>
          </w:tcPr>
          <w:p w14:paraId="2B3DA088" w14:textId="77777777" w:rsidR="004A0029" w:rsidRPr="00F878CE" w:rsidRDefault="004A0029" w:rsidP="004A0029">
            <w:pPr>
              <w:pStyle w:val="Besedilotabel"/>
              <w:numPr>
                <w:ilvl w:val="0"/>
                <w:numId w:val="17"/>
              </w:numPr>
              <w:tabs>
                <w:tab w:val="left" w:pos="1021"/>
              </w:tabs>
              <w:ind w:left="1021" w:hanging="1021"/>
            </w:pPr>
            <w:r w:rsidRPr="00F878CE">
              <w:t>NAČRT ARHITEKTURE</w:t>
            </w:r>
          </w:p>
        </w:tc>
      </w:tr>
      <w:tr w:rsidR="004A0029" w:rsidRPr="00F878CE" w14:paraId="76B27EEA" w14:textId="77777777" w:rsidTr="00C00888">
        <w:trPr>
          <w:trHeight w:val="340"/>
        </w:trPr>
        <w:tc>
          <w:tcPr>
            <w:tcW w:w="8221" w:type="dxa"/>
          </w:tcPr>
          <w:p w14:paraId="32A4C8A7" w14:textId="77777777" w:rsidR="004A0029" w:rsidRPr="00F878CE" w:rsidRDefault="004A0029" w:rsidP="004A0029">
            <w:pPr>
              <w:pStyle w:val="Besedilotabel"/>
              <w:numPr>
                <w:ilvl w:val="0"/>
                <w:numId w:val="17"/>
              </w:numPr>
              <w:tabs>
                <w:tab w:val="left" w:pos="1021"/>
              </w:tabs>
              <w:ind w:left="1021" w:hanging="1021"/>
            </w:pPr>
            <w:r w:rsidRPr="00F878CE">
              <w:t>NAČRT GRADBENIH KONSTRUKCIJ</w:t>
            </w:r>
          </w:p>
        </w:tc>
      </w:tr>
      <w:tr w:rsidR="004A0029" w:rsidRPr="00F878CE" w14:paraId="1692C318" w14:textId="77777777" w:rsidTr="00C00888">
        <w:trPr>
          <w:trHeight w:val="340"/>
        </w:trPr>
        <w:tc>
          <w:tcPr>
            <w:tcW w:w="8221" w:type="dxa"/>
          </w:tcPr>
          <w:p w14:paraId="38BBC574" w14:textId="77777777" w:rsidR="004A0029" w:rsidRPr="00F878CE" w:rsidRDefault="004A0029" w:rsidP="004A0029">
            <w:pPr>
              <w:pStyle w:val="Besedilotabel"/>
              <w:numPr>
                <w:ilvl w:val="0"/>
                <w:numId w:val="17"/>
              </w:numPr>
              <w:tabs>
                <w:tab w:val="left" w:pos="1021"/>
              </w:tabs>
              <w:ind w:left="1021" w:hanging="1021"/>
            </w:pPr>
            <w:r w:rsidRPr="00F878CE">
              <w:t>NAČRT ELEKTRIČNIH INŠTELACIJ</w:t>
            </w:r>
          </w:p>
        </w:tc>
      </w:tr>
      <w:tr w:rsidR="004A0029" w:rsidRPr="00F878CE" w14:paraId="6A633361" w14:textId="77777777" w:rsidTr="00C00888">
        <w:trPr>
          <w:trHeight w:val="340"/>
        </w:trPr>
        <w:tc>
          <w:tcPr>
            <w:tcW w:w="8221" w:type="dxa"/>
          </w:tcPr>
          <w:p w14:paraId="17531BEE" w14:textId="77777777" w:rsidR="004A0029" w:rsidRPr="00F878CE" w:rsidRDefault="004A0029" w:rsidP="004A0029">
            <w:pPr>
              <w:pStyle w:val="Besedilotabel"/>
              <w:numPr>
                <w:ilvl w:val="0"/>
                <w:numId w:val="17"/>
              </w:numPr>
              <w:tabs>
                <w:tab w:val="left" w:pos="1021"/>
              </w:tabs>
              <w:ind w:left="1021" w:hanging="1021"/>
            </w:pPr>
            <w:r w:rsidRPr="00F878CE">
              <w:t>NAČRT STROJNIH INŠTALACIJ</w:t>
            </w:r>
          </w:p>
        </w:tc>
      </w:tr>
      <w:tr w:rsidR="004A0029" w:rsidRPr="00F878CE" w14:paraId="589797E8" w14:textId="77777777" w:rsidTr="00C00888">
        <w:trPr>
          <w:trHeight w:val="340"/>
        </w:trPr>
        <w:tc>
          <w:tcPr>
            <w:tcW w:w="8221" w:type="dxa"/>
          </w:tcPr>
          <w:p w14:paraId="7AB6F9BC" w14:textId="77777777" w:rsidR="004A0029" w:rsidRPr="00F878CE" w:rsidRDefault="004A0029" w:rsidP="004A0029">
            <w:pPr>
              <w:pStyle w:val="Besedilotabel"/>
              <w:numPr>
                <w:ilvl w:val="0"/>
                <w:numId w:val="17"/>
              </w:numPr>
              <w:tabs>
                <w:tab w:val="left" w:pos="1021"/>
              </w:tabs>
              <w:ind w:left="1021" w:hanging="1021"/>
            </w:pPr>
            <w:r w:rsidRPr="00F878CE">
              <w:t>NAČRT POŽARNE VARNOSTI</w:t>
            </w:r>
          </w:p>
        </w:tc>
      </w:tr>
    </w:tbl>
    <w:p w14:paraId="4AAB8DCD" w14:textId="77777777" w:rsidR="004A0029" w:rsidRPr="00F878CE" w:rsidRDefault="004A0029" w:rsidP="004A0029">
      <w:pPr>
        <w:pStyle w:val="Opombe"/>
      </w:pPr>
    </w:p>
    <w:p w14:paraId="0184E8F3" w14:textId="7CC5D657" w:rsidR="003138EF" w:rsidRPr="00F878CE" w:rsidRDefault="003138EF" w:rsidP="002809A5">
      <w:pPr>
        <w:pStyle w:val="Heading2"/>
      </w:pPr>
      <w:bookmarkStart w:id="16" w:name="_Toc190029132"/>
      <w:bookmarkEnd w:id="11"/>
      <w:r w:rsidRPr="00F878CE">
        <w:t>K</w:t>
      </w:r>
      <w:r w:rsidR="008A2464" w:rsidRPr="00F878CE">
        <w:t>azalo vsebine</w:t>
      </w:r>
      <w:bookmarkEnd w:id="12"/>
      <w:bookmarkEnd w:id="13"/>
      <w:r w:rsidR="0006101C" w:rsidRPr="00F878CE">
        <w:t xml:space="preserve"> načrta arhitekture</w:t>
      </w:r>
      <w:bookmarkEnd w:id="16"/>
    </w:p>
    <w:p w14:paraId="017CDCDB" w14:textId="77777777" w:rsidR="00680195" w:rsidRPr="00F878CE" w:rsidRDefault="00680195" w:rsidP="00635EA3"/>
    <w:bookmarkEnd w:id="14"/>
    <w:p w14:paraId="42500E41" w14:textId="07DFD860" w:rsidR="002D71B7" w:rsidRDefault="00635EA3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SI" w:eastAsia="en-SI"/>
          <w14:ligatures w14:val="standardContextual"/>
        </w:rPr>
      </w:pPr>
      <w:r w:rsidRPr="00F878CE">
        <w:rPr>
          <w:rFonts w:ascii="Inter Light" w:hAnsi="Inter Light"/>
        </w:rPr>
        <w:fldChar w:fldCharType="begin"/>
      </w:r>
      <w:r w:rsidRPr="00F878CE">
        <w:instrText xml:space="preserve"> TOC \o "1-2" \h \z \t "Heading 3;3" </w:instrText>
      </w:r>
      <w:r w:rsidRPr="00F878CE">
        <w:rPr>
          <w:rFonts w:ascii="Inter Light" w:hAnsi="Inter Light"/>
        </w:rPr>
        <w:fldChar w:fldCharType="separate"/>
      </w:r>
      <w:hyperlink w:anchor="_Toc190029129" w:history="1">
        <w:r w:rsidR="002D71B7" w:rsidRPr="00266D44">
          <w:rPr>
            <w:rStyle w:val="Hyperlink"/>
          </w:rPr>
          <w:t>A.</w:t>
        </w:r>
        <w:r w:rsidR="002D71B7">
          <w:rPr>
            <w:rFonts w:asciiTheme="minorHAnsi" w:eastAsiaTheme="minorEastAsia" w:hAnsiTheme="minorHAnsi" w:cstheme="minorBid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="002D71B7" w:rsidRPr="00266D44">
          <w:rPr>
            <w:rStyle w:val="Hyperlink"/>
          </w:rPr>
          <w:t>NASLOVNA STRAN</w:t>
        </w:r>
        <w:r w:rsidR="002D71B7">
          <w:rPr>
            <w:webHidden/>
          </w:rPr>
          <w:tab/>
        </w:r>
        <w:r w:rsidR="002D71B7">
          <w:rPr>
            <w:webHidden/>
          </w:rPr>
          <w:fldChar w:fldCharType="begin"/>
        </w:r>
        <w:r w:rsidR="002D71B7">
          <w:rPr>
            <w:webHidden/>
          </w:rPr>
          <w:instrText xml:space="preserve"> PAGEREF _Toc190029129 \h </w:instrText>
        </w:r>
        <w:r w:rsidR="002D71B7">
          <w:rPr>
            <w:webHidden/>
          </w:rPr>
        </w:r>
        <w:r w:rsidR="002D71B7">
          <w:rPr>
            <w:webHidden/>
          </w:rPr>
          <w:fldChar w:fldCharType="separate"/>
        </w:r>
        <w:r w:rsidR="002D71B7">
          <w:rPr>
            <w:webHidden/>
          </w:rPr>
          <w:t>1</w:t>
        </w:r>
        <w:r w:rsidR="002D71B7">
          <w:rPr>
            <w:webHidden/>
          </w:rPr>
          <w:fldChar w:fldCharType="end"/>
        </w:r>
      </w:hyperlink>
    </w:p>
    <w:p w14:paraId="143F9C12" w14:textId="6180E097" w:rsidR="002D71B7" w:rsidRDefault="002D71B7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SI" w:eastAsia="en-SI"/>
          <w14:ligatures w14:val="standardContextual"/>
        </w:rPr>
      </w:pPr>
      <w:hyperlink w:anchor="_Toc190029130" w:history="1">
        <w:r w:rsidRPr="00266D44">
          <w:rPr>
            <w:rStyle w:val="Hyperlink"/>
          </w:rPr>
          <w:t>B.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266D44">
          <w:rPr>
            <w:rStyle w:val="Hyperlink"/>
          </w:rPr>
          <w:t>TEHNIČNO POROČILO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7532AD0" w14:textId="174C58D3" w:rsidR="002D71B7" w:rsidRDefault="002D71B7">
      <w:pPr>
        <w:pStyle w:val="TOC2"/>
        <w:rPr>
          <w:rFonts w:asciiTheme="minorHAnsi" w:hAnsiTheme="minorHAnsi"/>
          <w:kern w:val="2"/>
          <w:sz w:val="24"/>
          <w:szCs w:val="24"/>
          <w:lang w:val="en-SI" w:eastAsia="en-SI"/>
          <w14:ligatures w14:val="standardContextual"/>
        </w:rPr>
      </w:pPr>
      <w:hyperlink w:anchor="_Toc190029131" w:history="1">
        <w:r w:rsidRPr="00266D44">
          <w:rPr>
            <w:rStyle w:val="Hyperlink"/>
          </w:rPr>
          <w:t>1.</w:t>
        </w:r>
        <w:r>
          <w:rPr>
            <w:rFonts w:asciiTheme="minorHAnsi" w:hAnsiTheme="minorHAns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266D44">
          <w:rPr>
            <w:rStyle w:val="Hyperlink"/>
          </w:rPr>
          <w:t>Kazalo vsebine projektne dokumentacije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C9E6A51" w14:textId="49055DB0" w:rsidR="002D71B7" w:rsidRDefault="002D71B7">
      <w:pPr>
        <w:pStyle w:val="TOC2"/>
        <w:rPr>
          <w:rFonts w:asciiTheme="minorHAnsi" w:hAnsiTheme="minorHAnsi"/>
          <w:kern w:val="2"/>
          <w:sz w:val="24"/>
          <w:szCs w:val="24"/>
          <w:lang w:val="en-SI" w:eastAsia="en-SI"/>
          <w14:ligatures w14:val="standardContextual"/>
        </w:rPr>
      </w:pPr>
      <w:hyperlink w:anchor="_Toc190029132" w:history="1">
        <w:r w:rsidRPr="00266D44">
          <w:rPr>
            <w:rStyle w:val="Hyperlink"/>
          </w:rPr>
          <w:t>2.</w:t>
        </w:r>
        <w:r>
          <w:rPr>
            <w:rFonts w:asciiTheme="minorHAnsi" w:hAnsiTheme="minorHAns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266D44">
          <w:rPr>
            <w:rStyle w:val="Hyperlink"/>
          </w:rPr>
          <w:t>Kazalo vsebine načrta arhitekture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4618FD2" w14:textId="2CE17089" w:rsidR="002D71B7" w:rsidRDefault="002D71B7">
      <w:pPr>
        <w:pStyle w:val="TOC2"/>
        <w:rPr>
          <w:rFonts w:asciiTheme="minorHAnsi" w:hAnsiTheme="minorHAnsi"/>
          <w:kern w:val="2"/>
          <w:sz w:val="24"/>
          <w:szCs w:val="24"/>
          <w:lang w:val="en-SI" w:eastAsia="en-SI"/>
          <w14:ligatures w14:val="standardContextual"/>
        </w:rPr>
      </w:pPr>
      <w:hyperlink w:anchor="_Toc190029133" w:history="1">
        <w:r w:rsidRPr="00266D44">
          <w:rPr>
            <w:rStyle w:val="Hyperlink"/>
          </w:rPr>
          <w:t>3.</w:t>
        </w:r>
        <w:r>
          <w:rPr>
            <w:rFonts w:asciiTheme="minorHAnsi" w:hAnsiTheme="minorHAns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266D44">
          <w:rPr>
            <w:rStyle w:val="Hyperlink"/>
          </w:rPr>
          <w:t>Opis gradnje in njenih značilnosti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DD768CC" w14:textId="05323D3D" w:rsidR="002D71B7" w:rsidRDefault="002D71B7">
      <w:pPr>
        <w:pStyle w:val="TOC2"/>
        <w:rPr>
          <w:rFonts w:asciiTheme="minorHAnsi" w:hAnsiTheme="minorHAnsi"/>
          <w:kern w:val="2"/>
          <w:sz w:val="24"/>
          <w:szCs w:val="24"/>
          <w:lang w:val="en-SI" w:eastAsia="en-SI"/>
          <w14:ligatures w14:val="standardContextual"/>
        </w:rPr>
      </w:pPr>
      <w:hyperlink w:anchor="_Toc190029134" w:history="1">
        <w:r w:rsidRPr="00266D44">
          <w:rPr>
            <w:rStyle w:val="Hyperlink"/>
          </w:rPr>
          <w:t>4.</w:t>
        </w:r>
        <w:r>
          <w:rPr>
            <w:rFonts w:asciiTheme="minorHAnsi" w:hAnsiTheme="minorHAns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266D44">
          <w:rPr>
            <w:rStyle w:val="Hyperlink"/>
          </w:rPr>
          <w:t>Splošni opis arhitekturne zasnove in ureditve odprtega prostora z opisom usklajenosti s projektno nalogo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BDC171B" w14:textId="6CCBBB3F" w:rsidR="002D71B7" w:rsidRDefault="002D71B7">
      <w:pPr>
        <w:pStyle w:val="TOC2"/>
        <w:rPr>
          <w:rFonts w:asciiTheme="minorHAnsi" w:hAnsiTheme="minorHAnsi"/>
          <w:kern w:val="2"/>
          <w:sz w:val="24"/>
          <w:szCs w:val="24"/>
          <w:lang w:val="en-SI" w:eastAsia="en-SI"/>
          <w14:ligatures w14:val="standardContextual"/>
        </w:rPr>
      </w:pPr>
      <w:hyperlink w:anchor="_Toc190029135" w:history="1">
        <w:r w:rsidRPr="00266D44">
          <w:rPr>
            <w:rStyle w:val="Hyperlink"/>
          </w:rPr>
          <w:t>5.</w:t>
        </w:r>
        <w:r>
          <w:rPr>
            <w:rFonts w:asciiTheme="minorHAnsi" w:hAnsiTheme="minorHAns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266D44">
          <w:rPr>
            <w:rStyle w:val="Hyperlink"/>
          </w:rPr>
          <w:t>Prikaz površin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56F14BD" w14:textId="509F5918" w:rsidR="002D71B7" w:rsidRDefault="002D71B7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SI" w:eastAsia="en-SI"/>
          <w14:ligatures w14:val="standardContextual"/>
        </w:rPr>
      </w:pPr>
      <w:hyperlink w:anchor="_Toc190029136" w:history="1">
        <w:r w:rsidRPr="00266D44">
          <w:rPr>
            <w:rStyle w:val="Hyperlink"/>
            <w:lang w:eastAsia="sl-SI"/>
          </w:rPr>
          <w:t>C.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266D44">
          <w:rPr>
            <w:rStyle w:val="Hyperlink"/>
            <w:lang w:eastAsia="sl-SI"/>
          </w:rPr>
          <w:t>OCENA STROŠKOV GRADNJE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17B7DC2" w14:textId="4FB71740" w:rsidR="002D71B7" w:rsidRDefault="002D71B7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SI" w:eastAsia="en-SI"/>
          <w14:ligatures w14:val="standardContextual"/>
        </w:rPr>
      </w:pPr>
      <w:hyperlink w:anchor="_Toc190029137" w:history="1">
        <w:r w:rsidRPr="00266D44">
          <w:rPr>
            <w:rStyle w:val="Hyperlink"/>
          </w:rPr>
          <w:t>D.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266D44">
          <w:rPr>
            <w:rStyle w:val="Hyperlink"/>
          </w:rPr>
          <w:t>TEHNIČNI PRIKAZI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A141826" w14:textId="29947948" w:rsidR="00635EA3" w:rsidRPr="00F878CE" w:rsidRDefault="00635EA3" w:rsidP="00635EA3">
      <w:r w:rsidRPr="00F878CE">
        <w:fldChar w:fldCharType="end"/>
      </w:r>
    </w:p>
    <w:p w14:paraId="43D1693D" w14:textId="526F120B" w:rsidR="00D64F23" w:rsidRPr="00F878CE" w:rsidRDefault="00D64F23" w:rsidP="00842DA8">
      <w:pPr>
        <w:rPr>
          <w:rFonts w:ascii="Inter Light" w:eastAsiaTheme="minorEastAsia" w:hAnsi="Inter Light" w:cstheme="minorBidi"/>
          <w:noProof/>
          <w:lang w:eastAsia="sl-SI"/>
        </w:rPr>
      </w:pPr>
      <w:r w:rsidRPr="00F878CE">
        <w:rPr>
          <w:rFonts w:ascii="Inter Light" w:hAnsi="Inter Light"/>
        </w:rPr>
        <w:br w:type="page"/>
      </w:r>
    </w:p>
    <w:p w14:paraId="53BF3428" w14:textId="77777777" w:rsidR="00A820C1" w:rsidRPr="00F878CE" w:rsidRDefault="00BE5EE6" w:rsidP="002809A5">
      <w:pPr>
        <w:pStyle w:val="Heading2"/>
      </w:pPr>
      <w:bookmarkStart w:id="17" w:name="_Toc81288246"/>
      <w:bookmarkStart w:id="18" w:name="_Toc81403464"/>
      <w:bookmarkStart w:id="19" w:name="_Toc81403496"/>
      <w:bookmarkStart w:id="20" w:name="_Toc81469131"/>
      <w:bookmarkStart w:id="21" w:name="_Toc176443055"/>
      <w:bookmarkStart w:id="22" w:name="_Toc190029133"/>
      <w:r w:rsidRPr="00F878CE">
        <w:lastRenderedPageBreak/>
        <w:t>Opis</w:t>
      </w:r>
      <w:r w:rsidR="00A820C1" w:rsidRPr="00F878CE">
        <w:t xml:space="preserve"> </w:t>
      </w:r>
      <w:r w:rsidRPr="00F878CE">
        <w:t>gradnje in njenih značilnosti</w:t>
      </w:r>
      <w:bookmarkEnd w:id="17"/>
      <w:bookmarkEnd w:id="18"/>
      <w:bookmarkEnd w:id="19"/>
      <w:bookmarkEnd w:id="20"/>
      <w:bookmarkEnd w:id="21"/>
      <w:bookmarkEnd w:id="22"/>
    </w:p>
    <w:p w14:paraId="6940CB0E" w14:textId="77777777" w:rsidR="00C263DD" w:rsidRPr="00F878CE" w:rsidRDefault="00C263DD" w:rsidP="0075001C">
      <w:pPr>
        <w:pStyle w:val="Opombe"/>
      </w:pPr>
      <w:r w:rsidRPr="00F878CE">
        <w:t>Opis gradnje in njenih značilnosti tako, da se pri nadaljnjem projektiranju, gradnji in uporabi objekta lahko zagotavlja izpolnjevanje bistvenih in drugih zahtev</w:t>
      </w:r>
      <w:r w:rsidR="00E73097" w:rsidRPr="00F878CE">
        <w:t xml:space="preserve">. </w:t>
      </w:r>
    </w:p>
    <w:p w14:paraId="75BAC0D5" w14:textId="4A65F34C" w:rsidR="002E54C0" w:rsidRPr="00F878CE" w:rsidRDefault="008C33B3" w:rsidP="002809A5">
      <w:pPr>
        <w:pStyle w:val="Heading3"/>
      </w:pPr>
      <w:bookmarkStart w:id="23" w:name="_Toc81288247"/>
      <w:bookmarkStart w:id="24" w:name="_Toc81403465"/>
      <w:bookmarkStart w:id="25" w:name="_Toc81403497"/>
      <w:bookmarkStart w:id="26" w:name="_Toc81469132"/>
      <w:bookmarkStart w:id="27" w:name="_Toc176443056"/>
      <w:bookmarkEnd w:id="8"/>
      <w:r w:rsidRPr="00F878CE">
        <w:t xml:space="preserve">Namen </w:t>
      </w:r>
      <w:r w:rsidRPr="002809A5">
        <w:t>posega</w:t>
      </w:r>
      <w:bookmarkEnd w:id="23"/>
      <w:bookmarkEnd w:id="24"/>
      <w:bookmarkEnd w:id="25"/>
      <w:bookmarkEnd w:id="26"/>
      <w:bookmarkEnd w:id="27"/>
    </w:p>
    <w:p w14:paraId="71BB2940" w14:textId="02054D0C" w:rsidR="008C33B3" w:rsidRPr="00F878CE" w:rsidRDefault="008C33B3" w:rsidP="008C33B3">
      <w:pPr>
        <w:pStyle w:val="Opombe"/>
      </w:pPr>
      <w:bookmarkStart w:id="28" w:name="_Hlk176446187"/>
      <w:r w:rsidRPr="00F878CE">
        <w:t xml:space="preserve">Splošni opis posega predstavlja uvod za lažjo predstavo in razumevanje celote. </w:t>
      </w:r>
      <w:r w:rsidR="00745A26" w:rsidRPr="00F878CE">
        <w:t>Opis</w:t>
      </w:r>
      <w:r w:rsidRPr="00F878CE">
        <w:t xml:space="preserve"> naj bo kratek in jedrnat.</w:t>
      </w:r>
    </w:p>
    <w:bookmarkEnd w:id="28"/>
    <w:p w14:paraId="0FDB1985" w14:textId="77777777" w:rsidR="00885446" w:rsidRPr="00F878CE" w:rsidRDefault="00885446" w:rsidP="00885446">
      <w:pPr>
        <w:pStyle w:val="ListParagraph"/>
      </w:pPr>
      <w:r w:rsidRPr="00F878CE">
        <w:t>kratek opis posega (en odstavek),</w:t>
      </w:r>
    </w:p>
    <w:p w14:paraId="636EC52D" w14:textId="77777777" w:rsidR="00885446" w:rsidRPr="00F878CE" w:rsidRDefault="00885446" w:rsidP="00885446">
      <w:pPr>
        <w:pStyle w:val="ListParagraph"/>
      </w:pPr>
      <w:r w:rsidRPr="00F878CE">
        <w:t>opis lokacije objekta v geografskem smislu (ulica, kraj),</w:t>
      </w:r>
    </w:p>
    <w:p w14:paraId="2B8F4297" w14:textId="77777777" w:rsidR="00885446" w:rsidRPr="00F878CE" w:rsidRDefault="00885446" w:rsidP="00885446">
      <w:pPr>
        <w:pStyle w:val="ListParagraph"/>
      </w:pPr>
      <w:r w:rsidRPr="00F878CE">
        <w:t>kratek povzetek projektne naloge z navedbo oznake dokumenta, kadar ni priložena,</w:t>
      </w:r>
    </w:p>
    <w:p w14:paraId="3018038B" w14:textId="09295073" w:rsidR="004A0029" w:rsidRPr="00F878CE" w:rsidRDefault="00885446" w:rsidP="00885446">
      <w:pPr>
        <w:pStyle w:val="ListParagraph"/>
      </w:pPr>
      <w:r w:rsidRPr="00F878CE">
        <w:t>navedba glavnih in pripadajočih objektov z navedbo oznak in kot so prikazani v grafičnem delu (kadar gre za gradnjo, za katero je treba pridobiti gradbeno dovoljenje, in kadar gradnja ob-sega več objektov);</w:t>
      </w:r>
    </w:p>
    <w:p w14:paraId="2C73D3F6" w14:textId="3FDF85D7" w:rsidR="008552E7" w:rsidRPr="00F878CE" w:rsidRDefault="00885446" w:rsidP="002809A5">
      <w:pPr>
        <w:pStyle w:val="Heading3"/>
      </w:pPr>
      <w:bookmarkStart w:id="29" w:name="_Toc81288248"/>
      <w:bookmarkStart w:id="30" w:name="_Toc81403466"/>
      <w:bookmarkStart w:id="31" w:name="_Toc81403498"/>
      <w:bookmarkStart w:id="32" w:name="_Toc81469133"/>
      <w:bookmarkStart w:id="33" w:name="_Toc176443057"/>
      <w:r w:rsidRPr="00F878CE">
        <w:t>Kratek o</w:t>
      </w:r>
      <w:r w:rsidR="00FD0DF0" w:rsidRPr="00F878CE">
        <w:t>pis lokacije z urbanističnimi podatki</w:t>
      </w:r>
      <w:bookmarkEnd w:id="29"/>
      <w:bookmarkEnd w:id="30"/>
      <w:bookmarkEnd w:id="31"/>
      <w:bookmarkEnd w:id="32"/>
      <w:bookmarkEnd w:id="33"/>
    </w:p>
    <w:p w14:paraId="4FAFB19E" w14:textId="77777777" w:rsidR="00885446" w:rsidRPr="00F878CE" w:rsidRDefault="00885446" w:rsidP="00885446">
      <w:pPr>
        <w:pStyle w:val="ListParagraph"/>
      </w:pPr>
      <w:bookmarkStart w:id="34" w:name="_Toc176443058"/>
      <w:bookmarkStart w:id="35" w:name="_Toc81288249"/>
      <w:bookmarkStart w:id="36" w:name="_Toc81403467"/>
      <w:bookmarkStart w:id="37" w:name="_Toc81403499"/>
      <w:bookmarkStart w:id="38" w:name="_Toc81469134"/>
      <w:bookmarkStart w:id="39" w:name="_Toc257577292"/>
      <w:r w:rsidRPr="00F878CE">
        <w:t>urbanistični opis lokacije objekta (enota urejanja, območje namenske rabe, tipologija, varovalni pasovi, zavarovana območja),</w:t>
      </w:r>
    </w:p>
    <w:p w14:paraId="223DEC84" w14:textId="77777777" w:rsidR="00885446" w:rsidRPr="00F878CE" w:rsidRDefault="00885446" w:rsidP="00885446">
      <w:pPr>
        <w:pStyle w:val="ListParagraph"/>
      </w:pPr>
      <w:r w:rsidRPr="00F878CE">
        <w:t>zemljiškoknjižno ter katastrsko stanje (številka parcele, katastrska občina, lastništvo),</w:t>
      </w:r>
    </w:p>
    <w:p w14:paraId="47E04301" w14:textId="3CA74FEE" w:rsidR="004A0029" w:rsidRPr="00F878CE" w:rsidRDefault="00885446" w:rsidP="00885446">
      <w:pPr>
        <w:pStyle w:val="ListParagraph"/>
      </w:pPr>
      <w:r w:rsidRPr="00F878CE">
        <w:t>opis obstoječega stanja zemljišča in navedba obstoječih objektov;</w:t>
      </w:r>
    </w:p>
    <w:bookmarkEnd w:id="34"/>
    <w:p w14:paraId="0EE3D26B" w14:textId="15D7FB52" w:rsidR="00BE2C05" w:rsidRPr="00F878CE" w:rsidRDefault="00885446" w:rsidP="002809A5">
      <w:pPr>
        <w:pStyle w:val="Heading3"/>
      </w:pPr>
      <w:r w:rsidRPr="00F878CE">
        <w:t>K</w:t>
      </w:r>
      <w:r w:rsidRPr="00F878CE">
        <w:t xml:space="preserve">ratek opis </w:t>
      </w:r>
      <w:r w:rsidRPr="002809A5">
        <w:t>ugotovitev</w:t>
      </w:r>
      <w:r w:rsidRPr="00F878CE">
        <w:t xml:space="preserve"> predhodnih raziskav</w:t>
      </w:r>
    </w:p>
    <w:p w14:paraId="45E70CA3" w14:textId="1425E321" w:rsidR="00F95DD8" w:rsidRPr="00F878CE" w:rsidRDefault="00BB0689" w:rsidP="00F95DD8">
      <w:pPr>
        <w:pStyle w:val="Opombe"/>
      </w:pPr>
      <w:bookmarkStart w:id="40" w:name="_Toc176443059"/>
      <w:r w:rsidRPr="00F878CE">
        <w:t>K</w:t>
      </w:r>
      <w:r w:rsidR="00F95DD8" w:rsidRPr="00F878CE">
        <w:t>adar so bile opravljene</w:t>
      </w:r>
      <w:r w:rsidRPr="00F878CE">
        <w:t>.</w:t>
      </w:r>
    </w:p>
    <w:p w14:paraId="339806AA" w14:textId="13503B4A" w:rsidR="008C33B3" w:rsidRPr="00F878CE" w:rsidRDefault="00885446" w:rsidP="002809A5">
      <w:pPr>
        <w:pStyle w:val="Heading2"/>
      </w:pPr>
      <w:bookmarkStart w:id="41" w:name="_Hlk176504295"/>
      <w:bookmarkStart w:id="42" w:name="_Toc190029134"/>
      <w:bookmarkEnd w:id="35"/>
      <w:bookmarkEnd w:id="36"/>
      <w:bookmarkEnd w:id="37"/>
      <w:bookmarkEnd w:id="38"/>
      <w:bookmarkEnd w:id="40"/>
      <w:r w:rsidRPr="00F878CE">
        <w:t>Splošni opis arhitekturne zasnove in ureditve odprtega prostora z opisom usklajenosti s projektno nalogo</w:t>
      </w:r>
      <w:bookmarkEnd w:id="42"/>
    </w:p>
    <w:p w14:paraId="6A4473E2" w14:textId="79A8964C" w:rsidR="008C33B3" w:rsidRPr="00F878CE" w:rsidRDefault="008C33B3" w:rsidP="008C33B3">
      <w:pPr>
        <w:pStyle w:val="Opombe"/>
      </w:pPr>
      <w:bookmarkStart w:id="43" w:name="_Hlk176444480"/>
      <w:bookmarkEnd w:id="41"/>
      <w:r w:rsidRPr="00F878CE">
        <w:t>Kadar gre za gradnjo več objektov</w:t>
      </w:r>
      <w:r w:rsidR="00BB0689" w:rsidRPr="00F878CE">
        <w:t>,</w:t>
      </w:r>
      <w:r w:rsidRPr="00F878CE">
        <w:t xml:space="preserve"> lahko vsak posamezen objekt opisujemo ločeno in napravimo podnaslov.</w:t>
      </w:r>
      <w:r w:rsidR="00F95DD8" w:rsidRPr="00F878CE">
        <w:t xml:space="preserve"> </w:t>
      </w:r>
      <w:r w:rsidR="00087E6F" w:rsidRPr="00F878CE">
        <w:t>V o</w:t>
      </w:r>
      <w:r w:rsidR="00F95DD8" w:rsidRPr="00F878CE">
        <w:t>pis</w:t>
      </w:r>
      <w:r w:rsidR="00087E6F" w:rsidRPr="00F878CE">
        <w:t>u usklajenosti s projektno nalogo je smiselno opisati le odstopanja in navesti razloge za odstopanja.</w:t>
      </w:r>
    </w:p>
    <w:bookmarkEnd w:id="43"/>
    <w:p w14:paraId="5E264030" w14:textId="566D312B" w:rsidR="0084401A" w:rsidRPr="00F878CE" w:rsidRDefault="00885446" w:rsidP="002809A5">
      <w:pPr>
        <w:pStyle w:val="Heading3"/>
      </w:pPr>
      <w:r w:rsidRPr="00F878CE">
        <w:t xml:space="preserve">kratek opis </w:t>
      </w:r>
      <w:r w:rsidRPr="002809A5">
        <w:t>obstoječega</w:t>
      </w:r>
      <w:r w:rsidRPr="00F878CE">
        <w:t xml:space="preserve"> stanja</w:t>
      </w:r>
    </w:p>
    <w:p w14:paraId="7C79668C" w14:textId="4388FEED" w:rsidR="0084401A" w:rsidRPr="00F878CE" w:rsidRDefault="00BB0689" w:rsidP="0084401A">
      <w:pPr>
        <w:pStyle w:val="Opombe"/>
        <w:rPr>
          <w:lang w:eastAsia="sl-SI"/>
        </w:rPr>
      </w:pPr>
      <w:r w:rsidRPr="00F878CE">
        <w:rPr>
          <w:lang w:eastAsia="sl-SI"/>
        </w:rPr>
        <w:t>S</w:t>
      </w:r>
      <w:r w:rsidR="0084401A" w:rsidRPr="00F878CE">
        <w:rPr>
          <w:lang w:eastAsia="sl-SI"/>
        </w:rPr>
        <w:t>amo v primeru rekonstrukcije ali prizidave</w:t>
      </w:r>
      <w:r w:rsidRPr="00F878CE">
        <w:rPr>
          <w:lang w:eastAsia="sl-SI"/>
        </w:rPr>
        <w:t>.</w:t>
      </w:r>
    </w:p>
    <w:p w14:paraId="6A5A99B5" w14:textId="77777777" w:rsidR="00885446" w:rsidRPr="00F878CE" w:rsidRDefault="00885446" w:rsidP="00885446">
      <w:pPr>
        <w:pStyle w:val="ListParagraph"/>
      </w:pPr>
      <w:r w:rsidRPr="00F878CE">
        <w:t>opis namembnosti objekta,</w:t>
      </w:r>
    </w:p>
    <w:p w14:paraId="30C7B628" w14:textId="77777777" w:rsidR="00885446" w:rsidRPr="00F878CE" w:rsidRDefault="00885446" w:rsidP="00885446">
      <w:pPr>
        <w:pStyle w:val="ListParagraph"/>
      </w:pPr>
      <w:r w:rsidRPr="00F878CE">
        <w:t>opis programske in funkcionalne zasnove z razporeditvijo programov po etažah,</w:t>
      </w:r>
    </w:p>
    <w:p w14:paraId="78A3EA9A" w14:textId="77777777" w:rsidR="00885446" w:rsidRPr="00F878CE" w:rsidRDefault="00885446" w:rsidP="00885446">
      <w:pPr>
        <w:pStyle w:val="ListParagraph"/>
      </w:pPr>
      <w:r w:rsidRPr="00F878CE">
        <w:t>opis obstoječe konstrukcije,</w:t>
      </w:r>
    </w:p>
    <w:p w14:paraId="436C207D" w14:textId="77777777" w:rsidR="00885446" w:rsidRPr="00F878CE" w:rsidRDefault="00885446" w:rsidP="00885446">
      <w:pPr>
        <w:pStyle w:val="ListParagraph"/>
      </w:pPr>
      <w:r w:rsidRPr="00F878CE">
        <w:t>opis komunikacij v objektu,</w:t>
      </w:r>
    </w:p>
    <w:p w14:paraId="26272FB5" w14:textId="77777777" w:rsidR="00885446" w:rsidRPr="00F878CE" w:rsidRDefault="00885446" w:rsidP="00885446">
      <w:pPr>
        <w:pStyle w:val="ListParagraph"/>
      </w:pPr>
      <w:r w:rsidRPr="00F878CE">
        <w:t>opis ureditve odprtega prostora,</w:t>
      </w:r>
    </w:p>
    <w:p w14:paraId="0A4362E9" w14:textId="2DDA1B7E" w:rsidR="0084401A" w:rsidRPr="00F878CE" w:rsidRDefault="00885446" w:rsidP="00885446">
      <w:pPr>
        <w:pStyle w:val="ListParagraph"/>
      </w:pPr>
      <w:r w:rsidRPr="00F878CE">
        <w:t>opis prometne ureditve;</w:t>
      </w:r>
    </w:p>
    <w:p w14:paraId="47CBEEDA" w14:textId="7F85180A" w:rsidR="008C5AD9" w:rsidRPr="00F878CE" w:rsidRDefault="00885446" w:rsidP="002809A5">
      <w:pPr>
        <w:pStyle w:val="Heading3"/>
      </w:pPr>
      <w:bookmarkStart w:id="44" w:name="_Toc176443061"/>
      <w:r w:rsidRPr="00F878CE">
        <w:t>Kratek o</w:t>
      </w:r>
      <w:r w:rsidR="008C5AD9" w:rsidRPr="00F878CE">
        <w:t xml:space="preserve">pis zasnove </w:t>
      </w:r>
      <w:r w:rsidR="008C5AD9" w:rsidRPr="002809A5">
        <w:t>stavb</w:t>
      </w:r>
      <w:bookmarkEnd w:id="44"/>
      <w:r w:rsidRPr="002809A5">
        <w:t>e</w:t>
      </w:r>
      <w:r w:rsidR="008C5AD9" w:rsidRPr="00F878CE">
        <w:t xml:space="preserve"> </w:t>
      </w:r>
    </w:p>
    <w:p w14:paraId="38BB2AE6" w14:textId="77777777" w:rsidR="00885446" w:rsidRPr="00F878CE" w:rsidRDefault="00885446" w:rsidP="00885446">
      <w:pPr>
        <w:pStyle w:val="ListParagraph"/>
      </w:pPr>
      <w:bookmarkStart w:id="45" w:name="_Hlk176444348"/>
      <w:bookmarkStart w:id="46" w:name="_Hlk176869258"/>
      <w:r w:rsidRPr="00F878CE">
        <w:t>opis konteksta, v katerem bo stavba zgrajena,</w:t>
      </w:r>
    </w:p>
    <w:p w14:paraId="7F69933E" w14:textId="77777777" w:rsidR="00885446" w:rsidRPr="00F878CE" w:rsidRDefault="00885446" w:rsidP="00885446">
      <w:pPr>
        <w:pStyle w:val="ListParagraph"/>
      </w:pPr>
      <w:r w:rsidRPr="00F878CE">
        <w:t>tipologija predvidene zasnove stavbe,</w:t>
      </w:r>
    </w:p>
    <w:p w14:paraId="10429BA0" w14:textId="77777777" w:rsidR="00885446" w:rsidRPr="00F878CE" w:rsidRDefault="00885446" w:rsidP="00885446">
      <w:pPr>
        <w:pStyle w:val="ListParagraph"/>
      </w:pPr>
      <w:r w:rsidRPr="00F878CE">
        <w:t xml:space="preserve">morfologija predvidene gradnje, </w:t>
      </w:r>
    </w:p>
    <w:p w14:paraId="66590464" w14:textId="77777777" w:rsidR="00885446" w:rsidRPr="00F878CE" w:rsidRDefault="00885446" w:rsidP="00885446">
      <w:pPr>
        <w:pStyle w:val="ListParagraph"/>
      </w:pPr>
      <w:r w:rsidRPr="00F878CE">
        <w:t xml:space="preserve">kompozicija, gabariti, oblikovne značilnosti, </w:t>
      </w:r>
    </w:p>
    <w:p w14:paraId="000A642C" w14:textId="77777777" w:rsidR="00885446" w:rsidRPr="00F878CE" w:rsidRDefault="00885446" w:rsidP="00885446">
      <w:pPr>
        <w:pStyle w:val="ListParagraph"/>
      </w:pPr>
      <w:r w:rsidRPr="00F878CE">
        <w:t xml:space="preserve">arhitekturne značilnosti (orientacija, dostopi, vhodi, vertikalne komunikacije, osnovni ustroj), </w:t>
      </w:r>
    </w:p>
    <w:p w14:paraId="29B1986B" w14:textId="663CA4A7" w:rsidR="00885446" w:rsidRPr="00F878CE" w:rsidRDefault="00885446" w:rsidP="00885446">
      <w:pPr>
        <w:pStyle w:val="ListParagraph"/>
      </w:pPr>
      <w:r w:rsidRPr="00F878CE">
        <w:t>opis namembnosti ter programske in funkcionalne zasnove z razporeditvijo programov po etažah,</w:t>
      </w:r>
    </w:p>
    <w:p w14:paraId="1D310FB3" w14:textId="77777777" w:rsidR="00885446" w:rsidRPr="00F878CE" w:rsidRDefault="00885446" w:rsidP="00885446">
      <w:pPr>
        <w:pStyle w:val="ListParagraph"/>
      </w:pPr>
      <w:r w:rsidRPr="00F878CE">
        <w:t>opis komunikacij v objektu: dostopov in vhodov v objekt, vertikalnih komunikacij, dvigal itd.,</w:t>
      </w:r>
    </w:p>
    <w:p w14:paraId="7E340A6F" w14:textId="77777777" w:rsidR="00885446" w:rsidRPr="00F878CE" w:rsidRDefault="00885446" w:rsidP="00885446">
      <w:pPr>
        <w:pStyle w:val="ListParagraph"/>
      </w:pPr>
      <w:r w:rsidRPr="00F878CE">
        <w:t xml:space="preserve">glavne tehnične značilnosti končnih obdelav ovoja stavbe, </w:t>
      </w:r>
    </w:p>
    <w:p w14:paraId="2D813E4F" w14:textId="77777777" w:rsidR="00885446" w:rsidRPr="00F878CE" w:rsidRDefault="00885446" w:rsidP="00885446">
      <w:pPr>
        <w:pStyle w:val="ListParagraph"/>
      </w:pPr>
      <w:r w:rsidRPr="00F878CE">
        <w:t xml:space="preserve">opis predvidenih električnih, strojnih in telekomunikacijskih inštalacij ter pripadajoče opreme (ocena kapacitet, posebnosti zahtev projektne naloge, </w:t>
      </w:r>
      <w:r w:rsidRPr="00F878CE">
        <w:lastRenderedPageBreak/>
        <w:t xml:space="preserve">osnovne rešitve sistemov, določitev energetskih virov in načina priključevanja, potrebni prostori), </w:t>
      </w:r>
    </w:p>
    <w:p w14:paraId="52402B73" w14:textId="4A2C786A" w:rsidR="00885446" w:rsidRPr="00F878CE" w:rsidRDefault="00885446" w:rsidP="00885446">
      <w:pPr>
        <w:pStyle w:val="ListParagraph"/>
      </w:pPr>
      <w:r w:rsidRPr="00F878CE">
        <w:t xml:space="preserve">opis tehnologij </w:t>
      </w:r>
      <w:r w:rsidRPr="00F878CE">
        <w:rPr>
          <w:color w:val="7F7F7F" w:themeColor="text1" w:themeTint="80"/>
        </w:rPr>
        <w:t>(</w:t>
      </w:r>
      <w:r w:rsidRPr="00F878CE">
        <w:rPr>
          <w:color w:val="7F7F7F" w:themeColor="text1" w:themeTint="80"/>
        </w:rPr>
        <w:t>v kolikor so v stavbi predvidene</w:t>
      </w:r>
      <w:r w:rsidRPr="00F878CE">
        <w:rPr>
          <w:color w:val="7F7F7F" w:themeColor="text1" w:themeTint="80"/>
        </w:rPr>
        <w:t xml:space="preserve">, </w:t>
      </w:r>
      <w:r w:rsidRPr="00F878CE">
        <w:rPr>
          <w:color w:val="7F7F7F" w:themeColor="text1" w:themeTint="80"/>
        </w:rPr>
        <w:t>npr. kuhinje</w:t>
      </w:r>
      <w:r w:rsidRPr="00F878CE">
        <w:rPr>
          <w:color w:val="7F7F7F" w:themeColor="text1" w:themeTint="80"/>
        </w:rPr>
        <w:t>,</w:t>
      </w:r>
      <w:r w:rsidRPr="00F878CE">
        <w:rPr>
          <w:color w:val="7F7F7F" w:themeColor="text1" w:themeTint="80"/>
        </w:rPr>
        <w:t xml:space="preserve"> ali pa so stavbe namenjene tehnologiji</w:t>
      </w:r>
      <w:r w:rsidRPr="00F878CE">
        <w:rPr>
          <w:color w:val="7F7F7F" w:themeColor="text1" w:themeTint="80"/>
        </w:rPr>
        <w:t xml:space="preserve">, na primer </w:t>
      </w:r>
      <w:r w:rsidRPr="00F878CE">
        <w:rPr>
          <w:color w:val="7F7F7F" w:themeColor="text1" w:themeTint="80"/>
        </w:rPr>
        <w:t>industrijske stavbe)</w:t>
      </w:r>
      <w:r w:rsidRPr="00F878CE">
        <w:t>; opis obsega: izbira in opis tehnološkega postopka, okvirni grafični prikaz prostorov, potrebnih za izvajanje tehnološkega procesa, kapaciteta priključkov na infrastrukturo, definiranje osnov za izdelavo drugih načrtov,</w:t>
      </w:r>
    </w:p>
    <w:p w14:paraId="3BCAED2B" w14:textId="30BF3407" w:rsidR="00087E6F" w:rsidRPr="00F878CE" w:rsidRDefault="00885446" w:rsidP="00885446">
      <w:pPr>
        <w:pStyle w:val="ListParagraph"/>
      </w:pPr>
      <w:r w:rsidRPr="00F878CE">
        <w:t>opis usklajenosti oziroma odstopanj od projektne naloge;</w:t>
      </w:r>
    </w:p>
    <w:p w14:paraId="4A0F0B18" w14:textId="14F22386" w:rsidR="008A2464" w:rsidRPr="00F878CE" w:rsidRDefault="00885446" w:rsidP="002809A5">
      <w:pPr>
        <w:pStyle w:val="Heading3"/>
      </w:pPr>
      <w:bookmarkStart w:id="47" w:name="_Toc176442902"/>
      <w:bookmarkStart w:id="48" w:name="_Hlk176446069"/>
      <w:bookmarkStart w:id="49" w:name="_Toc81288251"/>
      <w:bookmarkStart w:id="50" w:name="_Toc81403514"/>
      <w:bookmarkStart w:id="51" w:name="_Toc257577306"/>
      <w:bookmarkStart w:id="52" w:name="_Toc257577305"/>
      <w:bookmarkEnd w:id="39"/>
      <w:bookmarkEnd w:id="45"/>
      <w:bookmarkEnd w:id="46"/>
      <w:r w:rsidRPr="00F878CE">
        <w:t>Kratek o</w:t>
      </w:r>
      <w:r w:rsidR="008A2464" w:rsidRPr="00F878CE">
        <w:t xml:space="preserve">pis zasnove </w:t>
      </w:r>
      <w:r w:rsidR="008A2464" w:rsidRPr="002809A5">
        <w:t>notranje</w:t>
      </w:r>
      <w:r w:rsidR="008A2464" w:rsidRPr="00F878CE">
        <w:t xml:space="preserve"> opreme</w:t>
      </w:r>
      <w:bookmarkEnd w:id="47"/>
    </w:p>
    <w:p w14:paraId="47052C19" w14:textId="77777777" w:rsidR="00885446" w:rsidRPr="00F878CE" w:rsidRDefault="00885446" w:rsidP="00885446">
      <w:pPr>
        <w:pStyle w:val="ListParagraph"/>
      </w:pPr>
      <w:bookmarkStart w:id="53" w:name="_Toc176443063"/>
      <w:bookmarkEnd w:id="48"/>
      <w:r w:rsidRPr="00F878CE">
        <w:t xml:space="preserve">opis zasnove notranje opreme, </w:t>
      </w:r>
    </w:p>
    <w:p w14:paraId="2C7989C2" w14:textId="77777777" w:rsidR="00885446" w:rsidRPr="00F878CE" w:rsidRDefault="00885446" w:rsidP="00885446">
      <w:pPr>
        <w:pStyle w:val="ListParagraph"/>
      </w:pPr>
      <w:r w:rsidRPr="00F878CE">
        <w:t>navedba in opis posameznih elementov oziroma sklopov opreme,</w:t>
      </w:r>
    </w:p>
    <w:p w14:paraId="48620273" w14:textId="2822CCF9" w:rsidR="00745A26" w:rsidRPr="00F878CE" w:rsidRDefault="00885446" w:rsidP="00885446">
      <w:pPr>
        <w:pStyle w:val="ListParagraph"/>
      </w:pPr>
      <w:r w:rsidRPr="00F878CE">
        <w:t>opis usklajenosti oziroma odstopanj od projektne naloge;</w:t>
      </w:r>
    </w:p>
    <w:p w14:paraId="4E16D3B6" w14:textId="3A11CC02" w:rsidR="008A2464" w:rsidRPr="00F878CE" w:rsidRDefault="00885446" w:rsidP="002809A5">
      <w:pPr>
        <w:pStyle w:val="Heading3"/>
      </w:pPr>
      <w:bookmarkStart w:id="54" w:name="_Toc176443463"/>
      <w:bookmarkStart w:id="55" w:name="_Hlk176419185"/>
      <w:bookmarkStart w:id="56" w:name="_Hlk176446621"/>
      <w:bookmarkEnd w:id="49"/>
      <w:bookmarkEnd w:id="50"/>
      <w:bookmarkEnd w:id="53"/>
      <w:r w:rsidRPr="00F878CE">
        <w:t xml:space="preserve">Kratek </w:t>
      </w:r>
      <w:r w:rsidRPr="00F878CE">
        <w:t>o</w:t>
      </w:r>
      <w:r w:rsidR="008A2464" w:rsidRPr="00F878CE">
        <w:t xml:space="preserve">pis zasnove ureditve </w:t>
      </w:r>
      <w:r w:rsidR="008A2464" w:rsidRPr="002809A5">
        <w:t>odprtega</w:t>
      </w:r>
      <w:r w:rsidR="008A2464" w:rsidRPr="00F878CE">
        <w:t xml:space="preserve"> </w:t>
      </w:r>
      <w:bookmarkEnd w:id="54"/>
      <w:r w:rsidR="008A2464" w:rsidRPr="00F878CE">
        <w:t>prostora</w:t>
      </w:r>
    </w:p>
    <w:p w14:paraId="613FB604" w14:textId="77777777" w:rsidR="00885446" w:rsidRPr="00F878CE" w:rsidRDefault="00885446" w:rsidP="00885446">
      <w:pPr>
        <w:pStyle w:val="ListParagraph"/>
      </w:pPr>
      <w:bookmarkStart w:id="57" w:name="_Toc77579353"/>
      <w:bookmarkStart w:id="58" w:name="_Toc81403515"/>
      <w:bookmarkStart w:id="59" w:name="_Toc176443064"/>
      <w:bookmarkEnd w:id="55"/>
      <w:bookmarkEnd w:id="56"/>
      <w:r w:rsidRPr="00F878CE">
        <w:t>opis zasnove ureditve,</w:t>
      </w:r>
    </w:p>
    <w:p w14:paraId="643695F0" w14:textId="77777777" w:rsidR="00885446" w:rsidRPr="00F878CE" w:rsidRDefault="00885446" w:rsidP="00885446">
      <w:pPr>
        <w:pStyle w:val="ListParagraph"/>
      </w:pPr>
      <w:r w:rsidRPr="00F878CE">
        <w:t xml:space="preserve">opis posameznih elementov ureditve, </w:t>
      </w:r>
    </w:p>
    <w:p w14:paraId="1D22F3E7" w14:textId="77777777" w:rsidR="00885446" w:rsidRPr="00F878CE" w:rsidRDefault="00885446" w:rsidP="00885446">
      <w:pPr>
        <w:pStyle w:val="ListParagraph"/>
      </w:pPr>
      <w:r w:rsidRPr="00F878CE">
        <w:t>opis prometne ureditve (dovozi, dostopi, mirujoči promet),</w:t>
      </w:r>
    </w:p>
    <w:p w14:paraId="60F3A4FB" w14:textId="77777777" w:rsidR="00885446" w:rsidRPr="00F878CE" w:rsidRDefault="00885446" w:rsidP="00885446">
      <w:pPr>
        <w:pStyle w:val="ListParagraph"/>
      </w:pPr>
      <w:r w:rsidRPr="00F878CE">
        <w:t>opis predvidenih vplivov na okolje ter morebitnih izravnalnih ukrepov,</w:t>
      </w:r>
    </w:p>
    <w:p w14:paraId="520465D9" w14:textId="6B4CE4E2" w:rsidR="00745A26" w:rsidRPr="00F878CE" w:rsidRDefault="00885446" w:rsidP="00885446">
      <w:pPr>
        <w:pStyle w:val="ListParagraph"/>
      </w:pPr>
      <w:r w:rsidRPr="00F878CE">
        <w:t>opis usklajenosti oziroma odstopanj od projektne naloge;</w:t>
      </w:r>
    </w:p>
    <w:p w14:paraId="5CB342D4" w14:textId="5B430044" w:rsidR="00952196" w:rsidRPr="00F878CE" w:rsidRDefault="00952196" w:rsidP="002809A5">
      <w:pPr>
        <w:pStyle w:val="Heading3"/>
      </w:pPr>
      <w:r w:rsidRPr="002809A5">
        <w:t>Komunalni</w:t>
      </w:r>
      <w:r w:rsidRPr="00F878CE">
        <w:t xml:space="preserve"> priključki</w:t>
      </w:r>
      <w:bookmarkEnd w:id="57"/>
      <w:bookmarkEnd w:id="58"/>
      <w:bookmarkEnd w:id="59"/>
    </w:p>
    <w:p w14:paraId="20555B76" w14:textId="77777777" w:rsidR="00885446" w:rsidRPr="00F878CE" w:rsidRDefault="00885446" w:rsidP="00885446">
      <w:pPr>
        <w:pStyle w:val="ListParagraph"/>
      </w:pPr>
      <w:bookmarkStart w:id="60" w:name="_Toc176443065"/>
      <w:r w:rsidRPr="00F878CE">
        <w:t xml:space="preserve">navedba potrebnih vrst priključkov na infrastrukturo z oceno kapacitet in dimenzij (kapacitete ocenimo na podlagi podobnosti in normativov), </w:t>
      </w:r>
    </w:p>
    <w:p w14:paraId="05A27FA9" w14:textId="77777777" w:rsidR="00885446" w:rsidRPr="00F878CE" w:rsidRDefault="00885446" w:rsidP="00885446">
      <w:pPr>
        <w:pStyle w:val="ListParagraph"/>
      </w:pPr>
      <w:r w:rsidRPr="00F878CE">
        <w:t>opis morebitnih prestavitev komunalnih vodov,</w:t>
      </w:r>
    </w:p>
    <w:p w14:paraId="3C3F4A7E" w14:textId="4FF8D45E" w:rsidR="004A0029" w:rsidRPr="00F878CE" w:rsidRDefault="00885446" w:rsidP="00885446">
      <w:pPr>
        <w:pStyle w:val="ListParagraph"/>
      </w:pPr>
      <w:r w:rsidRPr="00F878CE">
        <w:t>opis usklajenosti oziroma odstopanj od projektne naloge;</w:t>
      </w:r>
    </w:p>
    <w:p w14:paraId="20015204" w14:textId="692433A9" w:rsidR="00680195" w:rsidRPr="00F878CE" w:rsidRDefault="00885446" w:rsidP="00885446">
      <w:pPr>
        <w:pStyle w:val="Heading3"/>
      </w:pPr>
      <w:r w:rsidRPr="00F878CE">
        <w:t>Kratek o</w:t>
      </w:r>
      <w:r w:rsidR="00680195" w:rsidRPr="00F878CE">
        <w:t>pis predvidenega izpolnjevanja bistvenih zahtev</w:t>
      </w:r>
      <w:bookmarkEnd w:id="60"/>
    </w:p>
    <w:p w14:paraId="363087D5" w14:textId="1EF26356" w:rsidR="0006101C" w:rsidRPr="00F878CE" w:rsidRDefault="0006101C" w:rsidP="00885446">
      <w:pPr>
        <w:pStyle w:val="Opombe"/>
      </w:pPr>
      <w:r w:rsidRPr="00F878CE">
        <w:t>Opisano je predvideno izpolnjevanje tistih bistvenih zahtev, ki lahko odločilno vplivajo na zasnovo in umeščanje stavbe. Bistvene zahteve bodo v celoti izpolnjene v fazi projektiranja za izvedbo.</w:t>
      </w:r>
    </w:p>
    <w:p w14:paraId="3FF16101" w14:textId="77777777" w:rsidR="0006101C" w:rsidRPr="00F878CE" w:rsidRDefault="0006101C" w:rsidP="0006101C"/>
    <w:p w14:paraId="4E310D92" w14:textId="77777777" w:rsidR="00885446" w:rsidRPr="00F878CE" w:rsidRDefault="00885446" w:rsidP="00885446">
      <w:pPr>
        <w:pStyle w:val="ListParagraph"/>
      </w:pPr>
      <w:r w:rsidRPr="00F878CE">
        <w:t>opis konstrukcijske zasnove v delu, ki vpliva na sosednje objekte (opis temeljenja, varovanje gradbene jame, morebitne dilatacije proti obstoječim objektom itd.),</w:t>
      </w:r>
    </w:p>
    <w:p w14:paraId="4AE271C8" w14:textId="77777777" w:rsidR="00885446" w:rsidRPr="00F878CE" w:rsidRDefault="00885446" w:rsidP="00885446">
      <w:pPr>
        <w:pStyle w:val="ListParagraph"/>
      </w:pPr>
      <w:r w:rsidRPr="00F878CE">
        <w:t>predvideni koncept požarne varnosti (odmiki od objektov, požarne poti, predvideni zaščitni ukrepi),</w:t>
      </w:r>
    </w:p>
    <w:p w14:paraId="6C33D407" w14:textId="77777777" w:rsidR="00885446" w:rsidRPr="00F878CE" w:rsidRDefault="00885446" w:rsidP="00885446">
      <w:pPr>
        <w:pStyle w:val="ListParagraph"/>
      </w:pPr>
      <w:r w:rsidRPr="00F878CE">
        <w:t xml:space="preserve">varnost pri uporabi, higienska in zdravstvena zaščita ter zaščita okolja (kadar je potrebno), </w:t>
      </w:r>
    </w:p>
    <w:p w14:paraId="1B5A1099" w14:textId="77777777" w:rsidR="00885446" w:rsidRPr="00F878CE" w:rsidRDefault="00885446" w:rsidP="00885446">
      <w:pPr>
        <w:pStyle w:val="ListParagraph"/>
      </w:pPr>
      <w:r w:rsidRPr="00F878CE">
        <w:t>opis energetske zasnove (varčevanje z energijo in ohranjanje toplote),</w:t>
      </w:r>
    </w:p>
    <w:p w14:paraId="693B8164" w14:textId="77777777" w:rsidR="00885446" w:rsidRPr="00F878CE" w:rsidRDefault="00885446" w:rsidP="00885446">
      <w:pPr>
        <w:pStyle w:val="ListParagraph"/>
      </w:pPr>
      <w:r w:rsidRPr="00F878CE">
        <w:t>univerzalna graditev in raba objektov,</w:t>
      </w:r>
    </w:p>
    <w:p w14:paraId="346BA0B7" w14:textId="2ADFC1EE" w:rsidR="00680195" w:rsidRPr="00F878CE" w:rsidRDefault="00885446" w:rsidP="00885446">
      <w:pPr>
        <w:pStyle w:val="ListParagraph"/>
        <w:rPr>
          <w:lang w:eastAsia="sl-SI"/>
        </w:rPr>
      </w:pPr>
      <w:r w:rsidRPr="00F878CE">
        <w:t>opis trajnostne zasnove objekta (trajnostna raba naravnih virov, morebitna reciklirana gradiva, gradiva, ki jih je mogoče reciklirati, morebitna ponovna uporaba gradbenih elementov itd.).</w:t>
      </w:r>
    </w:p>
    <w:p w14:paraId="14A8C657" w14:textId="1F40E8D2" w:rsidR="001209D2" w:rsidRPr="00F878CE" w:rsidRDefault="001209D2" w:rsidP="002809A5">
      <w:pPr>
        <w:pStyle w:val="Heading2"/>
      </w:pPr>
      <w:bookmarkStart w:id="61" w:name="_Toc81403470"/>
      <w:bookmarkStart w:id="62" w:name="_Toc81403516"/>
      <w:bookmarkStart w:id="63" w:name="_Toc81469135"/>
      <w:bookmarkStart w:id="64" w:name="_Toc176443066"/>
      <w:bookmarkStart w:id="65" w:name="_Toc190029135"/>
      <w:r w:rsidRPr="00F878CE">
        <w:t>Prikaz površin</w:t>
      </w:r>
      <w:bookmarkEnd w:id="61"/>
      <w:bookmarkEnd w:id="62"/>
      <w:bookmarkEnd w:id="63"/>
      <w:bookmarkEnd w:id="64"/>
      <w:bookmarkEnd w:id="65"/>
    </w:p>
    <w:p w14:paraId="18308AC5" w14:textId="240B5E87" w:rsidR="001209D2" w:rsidRPr="00F878CE" w:rsidRDefault="006A05D1" w:rsidP="001209D2">
      <w:pPr>
        <w:pStyle w:val="Opombe"/>
        <w:rPr>
          <w:lang w:eastAsia="sl-SI"/>
        </w:rPr>
      </w:pPr>
      <w:r w:rsidRPr="00F878CE">
        <w:rPr>
          <w:lang w:eastAsia="sl-SI"/>
        </w:rPr>
        <w:t xml:space="preserve">Površine navedemo za vsak objekt posebej. </w:t>
      </w:r>
      <w:r w:rsidR="001209D2" w:rsidRPr="00F878CE">
        <w:rPr>
          <w:lang w:eastAsia="sl-SI"/>
        </w:rPr>
        <w:t>V</w:t>
      </w:r>
      <w:r w:rsidR="009534BD" w:rsidRPr="00F878CE">
        <w:rPr>
          <w:lang w:eastAsia="sl-SI"/>
        </w:rPr>
        <w:t xml:space="preserve"> </w:t>
      </w:r>
      <w:r w:rsidR="001209D2" w:rsidRPr="00F878CE">
        <w:rPr>
          <w:lang w:eastAsia="sl-SI"/>
        </w:rPr>
        <w:t xml:space="preserve">primeru rekonstrukcije ali prizidave </w:t>
      </w:r>
      <w:r w:rsidRPr="00F878CE">
        <w:rPr>
          <w:lang w:eastAsia="sl-SI"/>
        </w:rPr>
        <w:t>navedemo</w:t>
      </w:r>
      <w:r w:rsidR="001209D2" w:rsidRPr="00F878CE">
        <w:rPr>
          <w:lang w:eastAsia="sl-SI"/>
        </w:rPr>
        <w:t xml:space="preserve"> obstoječe in novo stanje.</w:t>
      </w:r>
      <w:r w:rsidR="009534BD" w:rsidRPr="00F878CE">
        <w:rPr>
          <w:lang w:eastAsia="sl-SI"/>
        </w:rPr>
        <w:t xml:space="preserve"> </w:t>
      </w:r>
      <w:r w:rsidR="001E54B3" w:rsidRPr="00F878CE">
        <w:rPr>
          <w:lang w:eastAsia="sl-SI"/>
        </w:rPr>
        <w:t xml:space="preserve">Površine </w:t>
      </w:r>
      <w:r w:rsidR="00F878CE">
        <w:rPr>
          <w:lang w:eastAsia="sl-SI"/>
        </w:rPr>
        <w:t>navedemo</w:t>
      </w:r>
      <w:r w:rsidR="001E54B3" w:rsidRPr="00F878CE">
        <w:rPr>
          <w:lang w:eastAsia="sl-SI"/>
        </w:rPr>
        <w:t xml:space="preserve"> v skladu s predpisom za definiranje in računanje površin in prostornin.</w:t>
      </w:r>
      <w:r w:rsidR="00AA4BE5" w:rsidRPr="00F878CE">
        <w:rPr>
          <w:lang w:eastAsia="sl-SI"/>
        </w:rPr>
        <w:t xml:space="preserve"> </w:t>
      </w:r>
      <w:bookmarkStart w:id="66" w:name="_Hlk176507418"/>
      <w:r w:rsidR="00AA4BE5" w:rsidRPr="00F878CE">
        <w:rPr>
          <w:lang w:eastAsia="sl-SI"/>
        </w:rPr>
        <w:t>Po potrebi jih lahko dodatno delimo glede na funkcionalne enote, v skladu s CC-SI ali kako drugače.</w:t>
      </w:r>
      <w:bookmarkEnd w:id="66"/>
    </w:p>
    <w:p w14:paraId="26A99D12" w14:textId="29224AE2" w:rsidR="001209D2" w:rsidRPr="00F878CE" w:rsidRDefault="006A05D1" w:rsidP="00EB2FBA">
      <w:pPr>
        <w:pStyle w:val="Heading3"/>
      </w:pPr>
      <w:bookmarkStart w:id="67" w:name="_Toc81469136"/>
      <w:bookmarkStart w:id="68" w:name="_Toc176443067"/>
      <w:r w:rsidRPr="00F878CE">
        <w:t>N</w:t>
      </w:r>
      <w:r w:rsidR="00B4577C" w:rsidRPr="00F878CE">
        <w:t>eto</w:t>
      </w:r>
      <w:r w:rsidR="001209D2" w:rsidRPr="00F878CE">
        <w:t xml:space="preserve"> tlorisne površine</w:t>
      </w:r>
      <w:bookmarkEnd w:id="67"/>
      <w:bookmarkEnd w:id="68"/>
    </w:p>
    <w:tbl>
      <w:tblPr>
        <w:tblStyle w:val="TableGrid"/>
        <w:tblW w:w="0" w:type="auto"/>
        <w:tblInd w:w="1021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628"/>
        <w:gridCol w:w="4111"/>
        <w:gridCol w:w="1211"/>
      </w:tblGrid>
      <w:tr w:rsidR="0002362C" w:rsidRPr="00F878CE" w14:paraId="5C1D292D" w14:textId="77777777" w:rsidTr="0002362C">
        <w:tc>
          <w:tcPr>
            <w:tcW w:w="895" w:type="dxa"/>
          </w:tcPr>
          <w:p w14:paraId="237588B1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oznaka etaže</w:t>
            </w:r>
          </w:p>
        </w:tc>
        <w:tc>
          <w:tcPr>
            <w:tcW w:w="1628" w:type="dxa"/>
          </w:tcPr>
          <w:p w14:paraId="54AEA5E6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oznaka prostora</w:t>
            </w:r>
          </w:p>
        </w:tc>
        <w:tc>
          <w:tcPr>
            <w:tcW w:w="4111" w:type="dxa"/>
          </w:tcPr>
          <w:p w14:paraId="4B1F5D98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naziv prostora</w:t>
            </w:r>
          </w:p>
        </w:tc>
        <w:tc>
          <w:tcPr>
            <w:tcW w:w="1211" w:type="dxa"/>
          </w:tcPr>
          <w:p w14:paraId="0D565F6C" w14:textId="2387CFD1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površina (m2) </w:t>
            </w:r>
          </w:p>
        </w:tc>
      </w:tr>
      <w:tr w:rsidR="0002362C" w:rsidRPr="00F878CE" w14:paraId="2BBA7CE6" w14:textId="77777777" w:rsidTr="0002362C">
        <w:tc>
          <w:tcPr>
            <w:tcW w:w="895" w:type="dxa"/>
          </w:tcPr>
          <w:p w14:paraId="65C18919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K2</w:t>
            </w:r>
          </w:p>
        </w:tc>
        <w:tc>
          <w:tcPr>
            <w:tcW w:w="1628" w:type="dxa"/>
          </w:tcPr>
          <w:p w14:paraId="77B7FDC6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AK2-SK-01</w:t>
            </w:r>
          </w:p>
        </w:tc>
        <w:tc>
          <w:tcPr>
            <w:tcW w:w="4111" w:type="dxa"/>
          </w:tcPr>
          <w:p w14:paraId="688F968E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garaža</w:t>
            </w:r>
          </w:p>
        </w:tc>
        <w:tc>
          <w:tcPr>
            <w:tcW w:w="1211" w:type="dxa"/>
          </w:tcPr>
          <w:p w14:paraId="678FA8B7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834,00</w:t>
            </w:r>
          </w:p>
        </w:tc>
      </w:tr>
      <w:tr w:rsidR="0002362C" w:rsidRPr="00F878CE" w14:paraId="3B77424E" w14:textId="77777777" w:rsidTr="0002362C">
        <w:tc>
          <w:tcPr>
            <w:tcW w:w="895" w:type="dxa"/>
          </w:tcPr>
          <w:p w14:paraId="2C5659E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48103D0B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AK2-SK-02</w:t>
            </w:r>
          </w:p>
        </w:tc>
        <w:tc>
          <w:tcPr>
            <w:tcW w:w="4111" w:type="dxa"/>
          </w:tcPr>
          <w:p w14:paraId="3202A6D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shramba</w:t>
            </w:r>
          </w:p>
        </w:tc>
        <w:tc>
          <w:tcPr>
            <w:tcW w:w="1211" w:type="dxa"/>
          </w:tcPr>
          <w:p w14:paraId="2AC64EE8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74,18</w:t>
            </w:r>
          </w:p>
        </w:tc>
      </w:tr>
      <w:tr w:rsidR="0002362C" w:rsidRPr="00F878CE" w14:paraId="2291B8FE" w14:textId="77777777" w:rsidTr="0002362C">
        <w:tc>
          <w:tcPr>
            <w:tcW w:w="895" w:type="dxa"/>
          </w:tcPr>
          <w:p w14:paraId="69378872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lastRenderedPageBreak/>
              <w:t xml:space="preserve"> </w:t>
            </w:r>
          </w:p>
        </w:tc>
        <w:tc>
          <w:tcPr>
            <w:tcW w:w="1628" w:type="dxa"/>
          </w:tcPr>
          <w:p w14:paraId="0C9AD40A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4111" w:type="dxa"/>
          </w:tcPr>
          <w:p w14:paraId="2AC5468C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211" w:type="dxa"/>
          </w:tcPr>
          <w:p w14:paraId="6D302433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908,18</w:t>
            </w:r>
          </w:p>
        </w:tc>
      </w:tr>
      <w:tr w:rsidR="0002362C" w:rsidRPr="00F878CE" w14:paraId="14D0A07B" w14:textId="77777777" w:rsidTr="0002362C">
        <w:tc>
          <w:tcPr>
            <w:tcW w:w="895" w:type="dxa"/>
          </w:tcPr>
          <w:p w14:paraId="4B72BE84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K1</w:t>
            </w:r>
          </w:p>
        </w:tc>
        <w:tc>
          <w:tcPr>
            <w:tcW w:w="1628" w:type="dxa"/>
          </w:tcPr>
          <w:p w14:paraId="32A9A46F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AK1-SK-01</w:t>
            </w:r>
          </w:p>
        </w:tc>
        <w:tc>
          <w:tcPr>
            <w:tcW w:w="4111" w:type="dxa"/>
          </w:tcPr>
          <w:p w14:paraId="311611AA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garaža</w:t>
            </w:r>
          </w:p>
        </w:tc>
        <w:tc>
          <w:tcPr>
            <w:tcW w:w="1211" w:type="dxa"/>
          </w:tcPr>
          <w:p w14:paraId="36B06A58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675,00</w:t>
            </w:r>
          </w:p>
        </w:tc>
      </w:tr>
      <w:tr w:rsidR="0002362C" w:rsidRPr="00F878CE" w14:paraId="145F01C5" w14:textId="77777777" w:rsidTr="0002362C">
        <w:tc>
          <w:tcPr>
            <w:tcW w:w="895" w:type="dxa"/>
          </w:tcPr>
          <w:p w14:paraId="22A93A5E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5BF5F95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AK1-SK-02</w:t>
            </w:r>
          </w:p>
        </w:tc>
        <w:tc>
          <w:tcPr>
            <w:tcW w:w="4111" w:type="dxa"/>
          </w:tcPr>
          <w:p w14:paraId="066A52CC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pomožni prostor</w:t>
            </w:r>
          </w:p>
        </w:tc>
        <w:tc>
          <w:tcPr>
            <w:tcW w:w="1211" w:type="dxa"/>
          </w:tcPr>
          <w:p w14:paraId="37F722B1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74,18</w:t>
            </w:r>
          </w:p>
        </w:tc>
      </w:tr>
      <w:tr w:rsidR="0002362C" w:rsidRPr="00F878CE" w14:paraId="5BF9BA00" w14:textId="77777777" w:rsidTr="0002362C">
        <w:tc>
          <w:tcPr>
            <w:tcW w:w="895" w:type="dxa"/>
          </w:tcPr>
          <w:p w14:paraId="1BD39D3D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1A36D548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AK1-SK-03</w:t>
            </w:r>
          </w:p>
        </w:tc>
        <w:tc>
          <w:tcPr>
            <w:tcW w:w="4111" w:type="dxa"/>
          </w:tcPr>
          <w:p w14:paraId="44A0FE1A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sanitarije M</w:t>
            </w:r>
          </w:p>
        </w:tc>
        <w:tc>
          <w:tcPr>
            <w:tcW w:w="1211" w:type="dxa"/>
          </w:tcPr>
          <w:p w14:paraId="6F410834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22,50</w:t>
            </w:r>
          </w:p>
        </w:tc>
      </w:tr>
      <w:tr w:rsidR="0002362C" w:rsidRPr="00F878CE" w14:paraId="19DA35D1" w14:textId="77777777" w:rsidTr="0002362C">
        <w:tc>
          <w:tcPr>
            <w:tcW w:w="895" w:type="dxa"/>
          </w:tcPr>
          <w:p w14:paraId="166175CF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0F2EF9C5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AK1-SK-04</w:t>
            </w:r>
          </w:p>
        </w:tc>
        <w:tc>
          <w:tcPr>
            <w:tcW w:w="4111" w:type="dxa"/>
          </w:tcPr>
          <w:p w14:paraId="1830BE4E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sanitarije Ž</w:t>
            </w:r>
          </w:p>
        </w:tc>
        <w:tc>
          <w:tcPr>
            <w:tcW w:w="1211" w:type="dxa"/>
          </w:tcPr>
          <w:p w14:paraId="2101719B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22,50</w:t>
            </w:r>
          </w:p>
        </w:tc>
      </w:tr>
      <w:tr w:rsidR="0002362C" w:rsidRPr="00F878CE" w14:paraId="3B45F887" w14:textId="77777777" w:rsidTr="0002362C">
        <w:tc>
          <w:tcPr>
            <w:tcW w:w="895" w:type="dxa"/>
          </w:tcPr>
          <w:p w14:paraId="634F61C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446D6DC6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AK1-P1-01</w:t>
            </w:r>
          </w:p>
        </w:tc>
        <w:tc>
          <w:tcPr>
            <w:tcW w:w="4111" w:type="dxa"/>
          </w:tcPr>
          <w:p w14:paraId="35190B37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skladišče</w:t>
            </w:r>
          </w:p>
        </w:tc>
        <w:tc>
          <w:tcPr>
            <w:tcW w:w="1211" w:type="dxa"/>
          </w:tcPr>
          <w:p w14:paraId="1CCFFEFF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25,00</w:t>
            </w:r>
          </w:p>
        </w:tc>
      </w:tr>
      <w:tr w:rsidR="0002362C" w:rsidRPr="00F878CE" w14:paraId="779D19F0" w14:textId="77777777" w:rsidTr="0002362C">
        <w:tc>
          <w:tcPr>
            <w:tcW w:w="895" w:type="dxa"/>
          </w:tcPr>
          <w:p w14:paraId="065C1D4D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614F81D6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AK1-P2-01</w:t>
            </w:r>
          </w:p>
        </w:tc>
        <w:tc>
          <w:tcPr>
            <w:tcW w:w="4111" w:type="dxa"/>
          </w:tcPr>
          <w:p w14:paraId="4234E474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skladišče</w:t>
            </w:r>
          </w:p>
        </w:tc>
        <w:tc>
          <w:tcPr>
            <w:tcW w:w="1211" w:type="dxa"/>
          </w:tcPr>
          <w:p w14:paraId="022D1DB2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25,00</w:t>
            </w:r>
          </w:p>
        </w:tc>
      </w:tr>
      <w:tr w:rsidR="0002362C" w:rsidRPr="00F878CE" w14:paraId="70FC999C" w14:textId="77777777" w:rsidTr="0002362C">
        <w:tc>
          <w:tcPr>
            <w:tcW w:w="895" w:type="dxa"/>
          </w:tcPr>
          <w:p w14:paraId="60F90F9C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1D82E60E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AK1-S1-01</w:t>
            </w:r>
          </w:p>
        </w:tc>
        <w:tc>
          <w:tcPr>
            <w:tcW w:w="4111" w:type="dxa"/>
          </w:tcPr>
          <w:p w14:paraId="41C0759C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shramba</w:t>
            </w:r>
          </w:p>
        </w:tc>
        <w:tc>
          <w:tcPr>
            <w:tcW w:w="1211" w:type="dxa"/>
          </w:tcPr>
          <w:p w14:paraId="0F6CC94D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3,50</w:t>
            </w:r>
          </w:p>
        </w:tc>
      </w:tr>
      <w:tr w:rsidR="0002362C" w:rsidRPr="00F878CE" w14:paraId="0DE985DA" w14:textId="77777777" w:rsidTr="0002362C">
        <w:tc>
          <w:tcPr>
            <w:tcW w:w="895" w:type="dxa"/>
          </w:tcPr>
          <w:p w14:paraId="259DE278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4BC4E475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AK1-S2-01</w:t>
            </w:r>
          </w:p>
        </w:tc>
        <w:tc>
          <w:tcPr>
            <w:tcW w:w="4111" w:type="dxa"/>
          </w:tcPr>
          <w:p w14:paraId="5B7D460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shramba</w:t>
            </w:r>
          </w:p>
        </w:tc>
        <w:tc>
          <w:tcPr>
            <w:tcW w:w="1211" w:type="dxa"/>
          </w:tcPr>
          <w:p w14:paraId="6FF3649C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3,50</w:t>
            </w:r>
          </w:p>
        </w:tc>
      </w:tr>
      <w:tr w:rsidR="0002362C" w:rsidRPr="00F878CE" w14:paraId="0B0424FA" w14:textId="77777777" w:rsidTr="0002362C">
        <w:tc>
          <w:tcPr>
            <w:tcW w:w="895" w:type="dxa"/>
          </w:tcPr>
          <w:p w14:paraId="52C0A867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1808A64B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4111" w:type="dxa"/>
          </w:tcPr>
          <w:p w14:paraId="1EE05354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211" w:type="dxa"/>
          </w:tcPr>
          <w:p w14:paraId="1EE98D51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851,18</w:t>
            </w:r>
          </w:p>
        </w:tc>
      </w:tr>
      <w:tr w:rsidR="0002362C" w:rsidRPr="00F878CE" w14:paraId="1F8864AF" w14:textId="77777777" w:rsidTr="0002362C">
        <w:tc>
          <w:tcPr>
            <w:tcW w:w="895" w:type="dxa"/>
          </w:tcPr>
          <w:p w14:paraId="390B4D35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00</w:t>
            </w:r>
          </w:p>
        </w:tc>
        <w:tc>
          <w:tcPr>
            <w:tcW w:w="1628" w:type="dxa"/>
          </w:tcPr>
          <w:p w14:paraId="54411996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A00-P1-01</w:t>
            </w:r>
          </w:p>
        </w:tc>
        <w:tc>
          <w:tcPr>
            <w:tcW w:w="4111" w:type="dxa"/>
          </w:tcPr>
          <w:p w14:paraId="607F80BF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lokal</w:t>
            </w:r>
          </w:p>
        </w:tc>
        <w:tc>
          <w:tcPr>
            <w:tcW w:w="1211" w:type="dxa"/>
          </w:tcPr>
          <w:p w14:paraId="167AFB1A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235,00</w:t>
            </w:r>
          </w:p>
        </w:tc>
      </w:tr>
      <w:tr w:rsidR="0002362C" w:rsidRPr="00F878CE" w14:paraId="15D10EFF" w14:textId="77777777" w:rsidTr="0002362C">
        <w:tc>
          <w:tcPr>
            <w:tcW w:w="895" w:type="dxa"/>
          </w:tcPr>
          <w:p w14:paraId="4E8B3ECD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007D42C6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A00-P1-02</w:t>
            </w:r>
          </w:p>
        </w:tc>
        <w:tc>
          <w:tcPr>
            <w:tcW w:w="4111" w:type="dxa"/>
          </w:tcPr>
          <w:p w14:paraId="6077683D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sanitarije M</w:t>
            </w:r>
          </w:p>
        </w:tc>
        <w:tc>
          <w:tcPr>
            <w:tcW w:w="1211" w:type="dxa"/>
          </w:tcPr>
          <w:p w14:paraId="5FE6E2D9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24,00</w:t>
            </w:r>
          </w:p>
        </w:tc>
      </w:tr>
      <w:tr w:rsidR="0002362C" w:rsidRPr="00F878CE" w14:paraId="32D290F1" w14:textId="77777777" w:rsidTr="0002362C">
        <w:tc>
          <w:tcPr>
            <w:tcW w:w="895" w:type="dxa"/>
          </w:tcPr>
          <w:p w14:paraId="103900F1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478F5666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A00-P1-03</w:t>
            </w:r>
          </w:p>
        </w:tc>
        <w:tc>
          <w:tcPr>
            <w:tcW w:w="4111" w:type="dxa"/>
          </w:tcPr>
          <w:p w14:paraId="60F2526E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sanitarije Ž</w:t>
            </w:r>
          </w:p>
        </w:tc>
        <w:tc>
          <w:tcPr>
            <w:tcW w:w="1211" w:type="dxa"/>
          </w:tcPr>
          <w:p w14:paraId="4B513BD3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27,00</w:t>
            </w:r>
          </w:p>
        </w:tc>
      </w:tr>
      <w:tr w:rsidR="0002362C" w:rsidRPr="00F878CE" w14:paraId="73D7D515" w14:textId="77777777" w:rsidTr="0002362C">
        <w:tc>
          <w:tcPr>
            <w:tcW w:w="895" w:type="dxa"/>
          </w:tcPr>
          <w:p w14:paraId="530F2E7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628" w:type="dxa"/>
          </w:tcPr>
          <w:p w14:paraId="22676D09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4111" w:type="dxa"/>
          </w:tcPr>
          <w:p w14:paraId="74CEAD76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211" w:type="dxa"/>
          </w:tcPr>
          <w:p w14:paraId="37E174BD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286,00</w:t>
            </w:r>
          </w:p>
        </w:tc>
      </w:tr>
      <w:tr w:rsidR="0002362C" w:rsidRPr="00F878CE" w14:paraId="222E0944" w14:textId="77777777" w:rsidTr="0002362C">
        <w:tc>
          <w:tcPr>
            <w:tcW w:w="895" w:type="dxa"/>
          </w:tcPr>
          <w:p w14:paraId="3A168988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01</w:t>
            </w:r>
          </w:p>
        </w:tc>
        <w:tc>
          <w:tcPr>
            <w:tcW w:w="1628" w:type="dxa"/>
          </w:tcPr>
          <w:p w14:paraId="1484F6F4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A01-P2-01</w:t>
            </w:r>
          </w:p>
        </w:tc>
        <w:tc>
          <w:tcPr>
            <w:tcW w:w="4111" w:type="dxa"/>
          </w:tcPr>
          <w:p w14:paraId="4C02AF14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vetrolov</w:t>
            </w:r>
          </w:p>
        </w:tc>
        <w:tc>
          <w:tcPr>
            <w:tcW w:w="1211" w:type="dxa"/>
          </w:tcPr>
          <w:p w14:paraId="1E037433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5,05</w:t>
            </w:r>
          </w:p>
        </w:tc>
      </w:tr>
      <w:tr w:rsidR="0002362C" w:rsidRPr="00F878CE" w14:paraId="7259CF92" w14:textId="77777777" w:rsidTr="0002362C">
        <w:tc>
          <w:tcPr>
            <w:tcW w:w="895" w:type="dxa"/>
          </w:tcPr>
          <w:p w14:paraId="5B264606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7CC6978F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A01-P2-02</w:t>
            </w:r>
          </w:p>
        </w:tc>
        <w:tc>
          <w:tcPr>
            <w:tcW w:w="4111" w:type="dxa"/>
          </w:tcPr>
          <w:p w14:paraId="69B1545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sprejemnica</w:t>
            </w:r>
          </w:p>
        </w:tc>
        <w:tc>
          <w:tcPr>
            <w:tcW w:w="1211" w:type="dxa"/>
          </w:tcPr>
          <w:p w14:paraId="52FC7B92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13,85</w:t>
            </w:r>
          </w:p>
        </w:tc>
      </w:tr>
      <w:tr w:rsidR="0002362C" w:rsidRPr="00F878CE" w14:paraId="166FB22B" w14:textId="77777777" w:rsidTr="0002362C">
        <w:tc>
          <w:tcPr>
            <w:tcW w:w="895" w:type="dxa"/>
          </w:tcPr>
          <w:p w14:paraId="7A7D1284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3DB0BC05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A01-P2-03</w:t>
            </w:r>
          </w:p>
        </w:tc>
        <w:tc>
          <w:tcPr>
            <w:tcW w:w="4111" w:type="dxa"/>
          </w:tcPr>
          <w:p w14:paraId="4029D7B8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pisarna 1</w:t>
            </w:r>
          </w:p>
        </w:tc>
        <w:tc>
          <w:tcPr>
            <w:tcW w:w="1211" w:type="dxa"/>
          </w:tcPr>
          <w:p w14:paraId="204587C3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25,33</w:t>
            </w:r>
          </w:p>
        </w:tc>
      </w:tr>
      <w:tr w:rsidR="0002362C" w:rsidRPr="00F878CE" w14:paraId="690E679E" w14:textId="77777777" w:rsidTr="0002362C">
        <w:tc>
          <w:tcPr>
            <w:tcW w:w="895" w:type="dxa"/>
          </w:tcPr>
          <w:p w14:paraId="5612EA38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3DDB387E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A01-P2-04</w:t>
            </w:r>
          </w:p>
        </w:tc>
        <w:tc>
          <w:tcPr>
            <w:tcW w:w="4111" w:type="dxa"/>
          </w:tcPr>
          <w:p w14:paraId="1E12FCB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pisarna 2</w:t>
            </w:r>
          </w:p>
        </w:tc>
        <w:tc>
          <w:tcPr>
            <w:tcW w:w="1211" w:type="dxa"/>
          </w:tcPr>
          <w:p w14:paraId="5974A748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25,33</w:t>
            </w:r>
          </w:p>
        </w:tc>
      </w:tr>
      <w:tr w:rsidR="0002362C" w:rsidRPr="00F878CE" w14:paraId="462F90B2" w14:textId="77777777" w:rsidTr="0002362C">
        <w:tc>
          <w:tcPr>
            <w:tcW w:w="895" w:type="dxa"/>
          </w:tcPr>
          <w:p w14:paraId="68AA0E1C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75EA2A38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A01-P2-05</w:t>
            </w:r>
          </w:p>
        </w:tc>
        <w:tc>
          <w:tcPr>
            <w:tcW w:w="4111" w:type="dxa"/>
          </w:tcPr>
          <w:p w14:paraId="336292C4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sejna soba</w:t>
            </w:r>
          </w:p>
        </w:tc>
        <w:tc>
          <w:tcPr>
            <w:tcW w:w="1211" w:type="dxa"/>
          </w:tcPr>
          <w:p w14:paraId="67A53CBF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30,34</w:t>
            </w:r>
          </w:p>
        </w:tc>
      </w:tr>
      <w:tr w:rsidR="0002362C" w:rsidRPr="00F878CE" w14:paraId="19FFC113" w14:textId="77777777" w:rsidTr="0002362C">
        <w:tc>
          <w:tcPr>
            <w:tcW w:w="895" w:type="dxa"/>
          </w:tcPr>
          <w:p w14:paraId="29CED1C9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4757777F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A01-P2-06</w:t>
            </w:r>
          </w:p>
        </w:tc>
        <w:tc>
          <w:tcPr>
            <w:tcW w:w="4111" w:type="dxa"/>
          </w:tcPr>
          <w:p w14:paraId="01901483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sanitarije</w:t>
            </w:r>
          </w:p>
        </w:tc>
        <w:tc>
          <w:tcPr>
            <w:tcW w:w="1211" w:type="dxa"/>
          </w:tcPr>
          <w:p w14:paraId="0F6FA31C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7,05</w:t>
            </w:r>
          </w:p>
        </w:tc>
      </w:tr>
      <w:tr w:rsidR="0002362C" w:rsidRPr="00F878CE" w14:paraId="2EE86D10" w14:textId="77777777" w:rsidTr="0002362C">
        <w:tc>
          <w:tcPr>
            <w:tcW w:w="895" w:type="dxa"/>
          </w:tcPr>
          <w:p w14:paraId="039EB84B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13DFAAD9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A01-P2-07</w:t>
            </w:r>
          </w:p>
        </w:tc>
        <w:tc>
          <w:tcPr>
            <w:tcW w:w="4111" w:type="dxa"/>
          </w:tcPr>
          <w:p w14:paraId="06AA0853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pisarna 3</w:t>
            </w:r>
          </w:p>
        </w:tc>
        <w:tc>
          <w:tcPr>
            <w:tcW w:w="1211" w:type="dxa"/>
          </w:tcPr>
          <w:p w14:paraId="440E023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25,33</w:t>
            </w:r>
          </w:p>
        </w:tc>
      </w:tr>
      <w:tr w:rsidR="0002362C" w:rsidRPr="00F878CE" w14:paraId="2B51C7C0" w14:textId="77777777" w:rsidTr="0002362C">
        <w:tc>
          <w:tcPr>
            <w:tcW w:w="895" w:type="dxa"/>
          </w:tcPr>
          <w:p w14:paraId="25ACC433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7D136781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A01-P2-08</w:t>
            </w:r>
          </w:p>
        </w:tc>
        <w:tc>
          <w:tcPr>
            <w:tcW w:w="4111" w:type="dxa"/>
          </w:tcPr>
          <w:p w14:paraId="6C76B44D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pisarna 4</w:t>
            </w:r>
          </w:p>
        </w:tc>
        <w:tc>
          <w:tcPr>
            <w:tcW w:w="1211" w:type="dxa"/>
          </w:tcPr>
          <w:p w14:paraId="20EFD24E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25,33</w:t>
            </w:r>
          </w:p>
        </w:tc>
      </w:tr>
      <w:tr w:rsidR="0002362C" w:rsidRPr="00F878CE" w14:paraId="559B56BC" w14:textId="77777777" w:rsidTr="0002362C">
        <w:tc>
          <w:tcPr>
            <w:tcW w:w="895" w:type="dxa"/>
          </w:tcPr>
          <w:p w14:paraId="7B68E8F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5C65E417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A01-P2-09</w:t>
            </w:r>
          </w:p>
        </w:tc>
        <w:tc>
          <w:tcPr>
            <w:tcW w:w="4111" w:type="dxa"/>
          </w:tcPr>
          <w:p w14:paraId="4BEC29DC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pisarna 5</w:t>
            </w:r>
          </w:p>
        </w:tc>
        <w:tc>
          <w:tcPr>
            <w:tcW w:w="1211" w:type="dxa"/>
          </w:tcPr>
          <w:p w14:paraId="3E0EBF27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25,33</w:t>
            </w:r>
          </w:p>
        </w:tc>
      </w:tr>
      <w:tr w:rsidR="0002362C" w:rsidRPr="00F878CE" w14:paraId="57692A60" w14:textId="77777777" w:rsidTr="0002362C">
        <w:tc>
          <w:tcPr>
            <w:tcW w:w="895" w:type="dxa"/>
          </w:tcPr>
          <w:p w14:paraId="435B3C1E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60246296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A01-P3-01</w:t>
            </w:r>
          </w:p>
        </w:tc>
        <w:tc>
          <w:tcPr>
            <w:tcW w:w="4111" w:type="dxa"/>
          </w:tcPr>
          <w:p w14:paraId="6EE6FFC9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sprejemnica</w:t>
            </w:r>
          </w:p>
        </w:tc>
        <w:tc>
          <w:tcPr>
            <w:tcW w:w="1211" w:type="dxa"/>
          </w:tcPr>
          <w:p w14:paraId="2EEFC66B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13,85</w:t>
            </w:r>
          </w:p>
        </w:tc>
      </w:tr>
      <w:tr w:rsidR="0002362C" w:rsidRPr="00F878CE" w14:paraId="7A455408" w14:textId="77777777" w:rsidTr="0002362C">
        <w:tc>
          <w:tcPr>
            <w:tcW w:w="895" w:type="dxa"/>
          </w:tcPr>
          <w:p w14:paraId="788B83F5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17989B5F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A01-P3-02</w:t>
            </w:r>
          </w:p>
        </w:tc>
        <w:tc>
          <w:tcPr>
            <w:tcW w:w="4111" w:type="dxa"/>
          </w:tcPr>
          <w:p w14:paraId="548D46EE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pisarna 1</w:t>
            </w:r>
          </w:p>
        </w:tc>
        <w:tc>
          <w:tcPr>
            <w:tcW w:w="1211" w:type="dxa"/>
          </w:tcPr>
          <w:p w14:paraId="4AE6F3E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25,33</w:t>
            </w:r>
          </w:p>
        </w:tc>
      </w:tr>
      <w:tr w:rsidR="0002362C" w:rsidRPr="00F878CE" w14:paraId="6BAB20FA" w14:textId="77777777" w:rsidTr="0002362C">
        <w:tc>
          <w:tcPr>
            <w:tcW w:w="895" w:type="dxa"/>
          </w:tcPr>
          <w:p w14:paraId="50B5B35D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663A6EE6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A01-S1-01</w:t>
            </w:r>
          </w:p>
        </w:tc>
        <w:tc>
          <w:tcPr>
            <w:tcW w:w="4111" w:type="dxa"/>
          </w:tcPr>
          <w:p w14:paraId="6ABD5062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hodnik</w:t>
            </w:r>
          </w:p>
        </w:tc>
        <w:tc>
          <w:tcPr>
            <w:tcW w:w="1211" w:type="dxa"/>
          </w:tcPr>
          <w:p w14:paraId="7BC1AFD7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7,05</w:t>
            </w:r>
          </w:p>
        </w:tc>
      </w:tr>
      <w:tr w:rsidR="0002362C" w:rsidRPr="00F878CE" w14:paraId="271F57D2" w14:textId="77777777" w:rsidTr="0002362C">
        <w:tc>
          <w:tcPr>
            <w:tcW w:w="895" w:type="dxa"/>
          </w:tcPr>
          <w:p w14:paraId="1F1D0F4F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19F919D6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A01-S1-02</w:t>
            </w:r>
          </w:p>
        </w:tc>
        <w:tc>
          <w:tcPr>
            <w:tcW w:w="4111" w:type="dxa"/>
          </w:tcPr>
          <w:p w14:paraId="0460DD98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dnevni prostor</w:t>
            </w:r>
          </w:p>
        </w:tc>
        <w:tc>
          <w:tcPr>
            <w:tcW w:w="1211" w:type="dxa"/>
          </w:tcPr>
          <w:p w14:paraId="1321C233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25,33</w:t>
            </w:r>
          </w:p>
        </w:tc>
      </w:tr>
      <w:tr w:rsidR="0002362C" w:rsidRPr="00F878CE" w14:paraId="70EA7408" w14:textId="77777777" w:rsidTr="0002362C">
        <w:tc>
          <w:tcPr>
            <w:tcW w:w="895" w:type="dxa"/>
          </w:tcPr>
          <w:p w14:paraId="7878DA05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5EFDA169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A01-S1-03</w:t>
            </w:r>
          </w:p>
        </w:tc>
        <w:tc>
          <w:tcPr>
            <w:tcW w:w="4111" w:type="dxa"/>
          </w:tcPr>
          <w:p w14:paraId="43261096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spalnica</w:t>
            </w:r>
          </w:p>
        </w:tc>
        <w:tc>
          <w:tcPr>
            <w:tcW w:w="1211" w:type="dxa"/>
          </w:tcPr>
          <w:p w14:paraId="2657235C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13,85</w:t>
            </w:r>
          </w:p>
        </w:tc>
      </w:tr>
      <w:tr w:rsidR="0002362C" w:rsidRPr="00F878CE" w14:paraId="73407761" w14:textId="77777777" w:rsidTr="0002362C">
        <w:tc>
          <w:tcPr>
            <w:tcW w:w="895" w:type="dxa"/>
          </w:tcPr>
          <w:p w14:paraId="6D72469F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023F2C4E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A01-S1-04</w:t>
            </w:r>
          </w:p>
        </w:tc>
        <w:tc>
          <w:tcPr>
            <w:tcW w:w="4111" w:type="dxa"/>
          </w:tcPr>
          <w:p w14:paraId="4C93559F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kopalnica</w:t>
            </w:r>
          </w:p>
        </w:tc>
        <w:tc>
          <w:tcPr>
            <w:tcW w:w="1211" w:type="dxa"/>
          </w:tcPr>
          <w:p w14:paraId="4B4891D3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7,05</w:t>
            </w:r>
          </w:p>
        </w:tc>
      </w:tr>
      <w:tr w:rsidR="0002362C" w:rsidRPr="00F878CE" w14:paraId="6DDDEFBA" w14:textId="77777777" w:rsidTr="0002362C">
        <w:tc>
          <w:tcPr>
            <w:tcW w:w="895" w:type="dxa"/>
          </w:tcPr>
          <w:p w14:paraId="0B30C9C4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628" w:type="dxa"/>
          </w:tcPr>
          <w:p w14:paraId="23736BFD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4111" w:type="dxa"/>
          </w:tcPr>
          <w:p w14:paraId="1E0281A2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211" w:type="dxa"/>
          </w:tcPr>
          <w:p w14:paraId="6133EA95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275,40</w:t>
            </w:r>
          </w:p>
        </w:tc>
      </w:tr>
      <w:tr w:rsidR="0002362C" w:rsidRPr="00F878CE" w14:paraId="7AD38D4B" w14:textId="77777777" w:rsidTr="0002362C">
        <w:tc>
          <w:tcPr>
            <w:tcW w:w="895" w:type="dxa"/>
          </w:tcPr>
          <w:p w14:paraId="76429459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02</w:t>
            </w:r>
          </w:p>
        </w:tc>
        <w:tc>
          <w:tcPr>
            <w:tcW w:w="1628" w:type="dxa"/>
          </w:tcPr>
          <w:p w14:paraId="159980FC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A02-S2-01</w:t>
            </w:r>
          </w:p>
        </w:tc>
        <w:tc>
          <w:tcPr>
            <w:tcW w:w="4111" w:type="dxa"/>
          </w:tcPr>
          <w:p w14:paraId="3CF5F68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vhod, hodnik</w:t>
            </w:r>
          </w:p>
        </w:tc>
        <w:tc>
          <w:tcPr>
            <w:tcW w:w="1211" w:type="dxa"/>
          </w:tcPr>
          <w:p w14:paraId="42FE53C2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9,26</w:t>
            </w:r>
          </w:p>
        </w:tc>
      </w:tr>
      <w:tr w:rsidR="0002362C" w:rsidRPr="00F878CE" w14:paraId="4D099FFF" w14:textId="77777777" w:rsidTr="0002362C">
        <w:tc>
          <w:tcPr>
            <w:tcW w:w="895" w:type="dxa"/>
          </w:tcPr>
          <w:p w14:paraId="20E08104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2CEA907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A02-S2-02</w:t>
            </w:r>
          </w:p>
        </w:tc>
        <w:tc>
          <w:tcPr>
            <w:tcW w:w="4111" w:type="dxa"/>
          </w:tcPr>
          <w:p w14:paraId="3DB3E69D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dnevna soba</w:t>
            </w:r>
          </w:p>
        </w:tc>
        <w:tc>
          <w:tcPr>
            <w:tcW w:w="1211" w:type="dxa"/>
          </w:tcPr>
          <w:p w14:paraId="39A2EB47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25,33</w:t>
            </w:r>
          </w:p>
        </w:tc>
      </w:tr>
      <w:tr w:rsidR="0002362C" w:rsidRPr="00F878CE" w14:paraId="4495346B" w14:textId="77777777" w:rsidTr="0002362C">
        <w:tc>
          <w:tcPr>
            <w:tcW w:w="895" w:type="dxa"/>
          </w:tcPr>
          <w:p w14:paraId="054BDC3F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</w:p>
        </w:tc>
        <w:tc>
          <w:tcPr>
            <w:tcW w:w="1628" w:type="dxa"/>
          </w:tcPr>
          <w:p w14:paraId="354E54B5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A02-S2-03</w:t>
            </w:r>
          </w:p>
        </w:tc>
        <w:tc>
          <w:tcPr>
            <w:tcW w:w="4111" w:type="dxa"/>
          </w:tcPr>
          <w:p w14:paraId="19147979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spalnica</w:t>
            </w:r>
          </w:p>
        </w:tc>
        <w:tc>
          <w:tcPr>
            <w:tcW w:w="1211" w:type="dxa"/>
          </w:tcPr>
          <w:p w14:paraId="4184E901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12,51</w:t>
            </w:r>
          </w:p>
        </w:tc>
      </w:tr>
      <w:tr w:rsidR="0002362C" w:rsidRPr="00F878CE" w14:paraId="4CFF89DF" w14:textId="77777777" w:rsidTr="0002362C">
        <w:tc>
          <w:tcPr>
            <w:tcW w:w="895" w:type="dxa"/>
          </w:tcPr>
          <w:p w14:paraId="2B08BA80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628" w:type="dxa"/>
          </w:tcPr>
          <w:p w14:paraId="3F023C1B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A02-S2-04</w:t>
            </w:r>
          </w:p>
        </w:tc>
        <w:tc>
          <w:tcPr>
            <w:tcW w:w="4111" w:type="dxa"/>
          </w:tcPr>
          <w:p w14:paraId="53C8A223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kopalnica</w:t>
            </w:r>
          </w:p>
        </w:tc>
        <w:tc>
          <w:tcPr>
            <w:tcW w:w="1211" w:type="dxa"/>
          </w:tcPr>
          <w:p w14:paraId="5300F9BF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7,05</w:t>
            </w:r>
          </w:p>
        </w:tc>
      </w:tr>
      <w:tr w:rsidR="0002362C" w:rsidRPr="00F878CE" w14:paraId="7AB737F2" w14:textId="77777777" w:rsidTr="0002362C">
        <w:tc>
          <w:tcPr>
            <w:tcW w:w="895" w:type="dxa"/>
          </w:tcPr>
          <w:p w14:paraId="0258FBD8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628" w:type="dxa"/>
          </w:tcPr>
          <w:p w14:paraId="5F8C3DF1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4111" w:type="dxa"/>
          </w:tcPr>
          <w:p w14:paraId="223135F9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211" w:type="dxa"/>
          </w:tcPr>
          <w:p w14:paraId="54F048C1" w14:textId="77777777" w:rsidR="0002362C" w:rsidRPr="00F878CE" w:rsidRDefault="0002362C" w:rsidP="00AE18A2">
            <w:pPr>
              <w:ind w:left="0"/>
              <w:rPr>
                <w:sz w:val="18"/>
                <w:szCs w:val="18"/>
                <w:lang w:eastAsia="sl-SI"/>
              </w:rPr>
            </w:pPr>
            <w:r w:rsidRPr="00F878CE">
              <w:rPr>
                <w:sz w:val="18"/>
                <w:szCs w:val="18"/>
                <w:lang w:eastAsia="sl-SI"/>
              </w:rPr>
              <w:t>54,15</w:t>
            </w:r>
          </w:p>
        </w:tc>
      </w:tr>
    </w:tbl>
    <w:p w14:paraId="514CB6A2" w14:textId="07073D7F" w:rsidR="006A05D1" w:rsidRPr="00F878CE" w:rsidRDefault="006A05D1" w:rsidP="001209D2">
      <w:pPr>
        <w:rPr>
          <w:lang w:eastAsia="sl-SI"/>
        </w:rPr>
      </w:pPr>
    </w:p>
    <w:p w14:paraId="03BBCF0E" w14:textId="36B6E79F" w:rsidR="006A05D1" w:rsidRPr="00F878CE" w:rsidRDefault="00580948" w:rsidP="00EB2FBA">
      <w:pPr>
        <w:pStyle w:val="Heading3"/>
      </w:pPr>
      <w:bookmarkStart w:id="69" w:name="_Toc81469137"/>
      <w:bookmarkStart w:id="70" w:name="_Toc176443068"/>
      <w:r w:rsidRPr="00F878CE">
        <w:t>Bruto tlorisne površine</w:t>
      </w:r>
      <w:bookmarkEnd w:id="69"/>
      <w:bookmarkEnd w:id="70"/>
    </w:p>
    <w:p w14:paraId="522C20E1" w14:textId="77777777" w:rsidR="001209D2" w:rsidRPr="00F878CE" w:rsidRDefault="001209D2" w:rsidP="001209D2">
      <w:pPr>
        <w:rPr>
          <w:lang w:eastAsia="sl-SI"/>
        </w:rPr>
      </w:pPr>
    </w:p>
    <w:tbl>
      <w:tblPr>
        <w:tblStyle w:val="TableGrid"/>
        <w:tblW w:w="7909" w:type="dxa"/>
        <w:tblInd w:w="1021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  <w:gridCol w:w="1417"/>
      </w:tblGrid>
      <w:tr w:rsidR="00F878CE" w:rsidRPr="00F878CE" w14:paraId="5DAAB796" w14:textId="77777777" w:rsidTr="0002362C">
        <w:tc>
          <w:tcPr>
            <w:tcW w:w="6492" w:type="dxa"/>
            <w:vAlign w:val="center"/>
          </w:tcPr>
          <w:p w14:paraId="4578B830" w14:textId="12699437" w:rsidR="00F878CE" w:rsidRPr="00F878CE" w:rsidRDefault="00F878CE" w:rsidP="009534BD">
            <w:pPr>
              <w:pStyle w:val="Besedilotabel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3EDCD5" w14:textId="21D8749A" w:rsidR="00F878CE" w:rsidRPr="00F878CE" w:rsidRDefault="00F878CE" w:rsidP="009534BD">
            <w:pPr>
              <w:pStyle w:val="Besedilotabel"/>
              <w:jc w:val="right"/>
              <w:rPr>
                <w:b/>
                <w:bCs/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m2</w:t>
            </w:r>
          </w:p>
        </w:tc>
      </w:tr>
      <w:tr w:rsidR="00AF536C" w:rsidRPr="00F878CE" w14:paraId="40203D4E" w14:textId="77777777" w:rsidTr="0002362C">
        <w:tc>
          <w:tcPr>
            <w:tcW w:w="6492" w:type="dxa"/>
            <w:vAlign w:val="center"/>
          </w:tcPr>
          <w:p w14:paraId="0298472D" w14:textId="14B9CC5E" w:rsidR="00AF536C" w:rsidRPr="00F878CE" w:rsidRDefault="00AF536C" w:rsidP="009534BD">
            <w:pPr>
              <w:pStyle w:val="Besedilotabel"/>
              <w:rPr>
                <w:b/>
                <w:bCs/>
                <w:sz w:val="18"/>
                <w:szCs w:val="18"/>
              </w:rPr>
            </w:pPr>
            <w:r w:rsidRPr="00F878CE">
              <w:rPr>
                <w:b/>
                <w:bCs/>
                <w:sz w:val="18"/>
                <w:szCs w:val="18"/>
              </w:rPr>
              <w:t>GLAVNI OBJEKT</w:t>
            </w:r>
          </w:p>
        </w:tc>
        <w:tc>
          <w:tcPr>
            <w:tcW w:w="1417" w:type="dxa"/>
            <w:vAlign w:val="center"/>
          </w:tcPr>
          <w:p w14:paraId="26EF29B8" w14:textId="57B432DC" w:rsidR="00AF536C" w:rsidRPr="00F878CE" w:rsidRDefault="00AF536C" w:rsidP="009534BD">
            <w:pPr>
              <w:pStyle w:val="Besedilotabel"/>
              <w:jc w:val="right"/>
              <w:rPr>
                <w:b/>
                <w:bCs/>
                <w:sz w:val="18"/>
                <w:szCs w:val="18"/>
              </w:rPr>
            </w:pPr>
            <w:r w:rsidRPr="00F878C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534BD" w:rsidRPr="00F878CE" w14:paraId="45E20747" w14:textId="77777777" w:rsidTr="0002362C">
        <w:tc>
          <w:tcPr>
            <w:tcW w:w="6492" w:type="dxa"/>
            <w:vAlign w:val="center"/>
          </w:tcPr>
          <w:p w14:paraId="28C71AF6" w14:textId="39100F84" w:rsidR="009534BD" w:rsidRPr="00F878CE" w:rsidRDefault="0002362C" w:rsidP="009534BD">
            <w:pPr>
              <w:pStyle w:val="Besedilotabel"/>
              <w:rPr>
                <w:rFonts w:ascii="Inter SemiBold" w:hAnsi="Inter SemiBold"/>
                <w:sz w:val="18"/>
                <w:szCs w:val="18"/>
              </w:rPr>
            </w:pPr>
            <w:r w:rsidRPr="00F878CE">
              <w:rPr>
                <w:rFonts w:ascii="Inter SemiBold" w:hAnsi="Inter SemiBold"/>
                <w:sz w:val="18"/>
                <w:szCs w:val="18"/>
              </w:rPr>
              <w:t>K2</w:t>
            </w:r>
          </w:p>
        </w:tc>
        <w:tc>
          <w:tcPr>
            <w:tcW w:w="1417" w:type="dxa"/>
            <w:vAlign w:val="center"/>
          </w:tcPr>
          <w:p w14:paraId="79622994" w14:textId="1152670B" w:rsidR="009534BD" w:rsidRPr="00F878CE" w:rsidRDefault="009534BD" w:rsidP="009534BD">
            <w:pPr>
              <w:pStyle w:val="Besedilotabel"/>
              <w:jc w:val="right"/>
              <w:rPr>
                <w:rFonts w:ascii="Inter SemiBold" w:hAnsi="Inter SemiBold"/>
                <w:sz w:val="18"/>
                <w:szCs w:val="18"/>
              </w:rPr>
            </w:pPr>
            <w:r w:rsidRPr="00F878CE">
              <w:rPr>
                <w:rFonts w:ascii="Inter SemiBold" w:hAnsi="Inter SemiBold"/>
                <w:sz w:val="18"/>
                <w:szCs w:val="18"/>
              </w:rPr>
              <w:t>0,00</w:t>
            </w:r>
          </w:p>
        </w:tc>
      </w:tr>
      <w:tr w:rsidR="009534BD" w:rsidRPr="00F878CE" w14:paraId="0096E4B5" w14:textId="77777777" w:rsidTr="0002362C">
        <w:tc>
          <w:tcPr>
            <w:tcW w:w="6492" w:type="dxa"/>
            <w:vAlign w:val="center"/>
          </w:tcPr>
          <w:p w14:paraId="0B3E1A05" w14:textId="65E119BA" w:rsidR="009534BD" w:rsidRPr="00F878CE" w:rsidRDefault="0002362C" w:rsidP="009534BD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UPORABNA POVRŠINA</w:t>
            </w:r>
          </w:p>
        </w:tc>
        <w:tc>
          <w:tcPr>
            <w:tcW w:w="1417" w:type="dxa"/>
            <w:vAlign w:val="center"/>
          </w:tcPr>
          <w:p w14:paraId="6878E285" w14:textId="5C12078E" w:rsidR="009534BD" w:rsidRPr="00F878CE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9534BD" w:rsidRPr="00F878CE" w14:paraId="1B28E2E0" w14:textId="77777777" w:rsidTr="0002362C">
        <w:tc>
          <w:tcPr>
            <w:tcW w:w="6492" w:type="dxa"/>
            <w:vAlign w:val="center"/>
          </w:tcPr>
          <w:p w14:paraId="7DB525BB" w14:textId="77777777" w:rsidR="009534BD" w:rsidRPr="00F878CE" w:rsidRDefault="009534BD" w:rsidP="009534BD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TEHNIČNA POVRŠINA</w:t>
            </w:r>
          </w:p>
        </w:tc>
        <w:tc>
          <w:tcPr>
            <w:tcW w:w="1417" w:type="dxa"/>
            <w:vAlign w:val="center"/>
          </w:tcPr>
          <w:p w14:paraId="29757C28" w14:textId="04B231AA" w:rsidR="009534BD" w:rsidRPr="00F878CE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02362C" w:rsidRPr="00F878CE" w14:paraId="0C6CD069" w14:textId="77777777" w:rsidTr="0002362C">
        <w:tc>
          <w:tcPr>
            <w:tcW w:w="6492" w:type="dxa"/>
            <w:vAlign w:val="center"/>
          </w:tcPr>
          <w:p w14:paraId="4DA534F4" w14:textId="77777777" w:rsidR="0002362C" w:rsidRPr="00F878CE" w:rsidRDefault="0002362C" w:rsidP="0046294B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KOMUNIKACIJSKA POVRŠINA</w:t>
            </w:r>
          </w:p>
        </w:tc>
        <w:tc>
          <w:tcPr>
            <w:tcW w:w="1417" w:type="dxa"/>
            <w:vAlign w:val="center"/>
          </w:tcPr>
          <w:p w14:paraId="55ED51ED" w14:textId="77777777" w:rsidR="0002362C" w:rsidRPr="00F878CE" w:rsidRDefault="0002362C" w:rsidP="0046294B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02362C" w:rsidRPr="00F878CE" w14:paraId="0B45664C" w14:textId="77777777" w:rsidTr="0002362C">
        <w:tc>
          <w:tcPr>
            <w:tcW w:w="6492" w:type="dxa"/>
            <w:vAlign w:val="center"/>
          </w:tcPr>
          <w:p w14:paraId="653E9F52" w14:textId="6D30C071" w:rsidR="0002362C" w:rsidRPr="00F878CE" w:rsidRDefault="0002362C" w:rsidP="0046294B">
            <w:pPr>
              <w:pStyle w:val="Besedilotabel"/>
              <w:rPr>
                <w:rFonts w:ascii="Inter SemiBold" w:hAnsi="Inter SemiBold"/>
                <w:sz w:val="18"/>
                <w:szCs w:val="18"/>
              </w:rPr>
            </w:pPr>
            <w:r w:rsidRPr="00F878CE">
              <w:rPr>
                <w:rFonts w:ascii="Inter SemiBold" w:hAnsi="Inter SemiBold"/>
                <w:sz w:val="18"/>
                <w:szCs w:val="18"/>
              </w:rPr>
              <w:t>K1</w:t>
            </w:r>
          </w:p>
        </w:tc>
        <w:tc>
          <w:tcPr>
            <w:tcW w:w="1417" w:type="dxa"/>
            <w:vAlign w:val="center"/>
          </w:tcPr>
          <w:p w14:paraId="2E72F59D" w14:textId="77777777" w:rsidR="0002362C" w:rsidRPr="00F878CE" w:rsidRDefault="0002362C" w:rsidP="0046294B">
            <w:pPr>
              <w:pStyle w:val="Besedilotabel"/>
              <w:jc w:val="right"/>
              <w:rPr>
                <w:rFonts w:ascii="Inter SemiBold" w:hAnsi="Inter SemiBold"/>
                <w:sz w:val="18"/>
                <w:szCs w:val="18"/>
              </w:rPr>
            </w:pPr>
            <w:r w:rsidRPr="00F878CE">
              <w:rPr>
                <w:rFonts w:ascii="Inter SemiBold" w:hAnsi="Inter SemiBold"/>
                <w:sz w:val="18"/>
                <w:szCs w:val="18"/>
              </w:rPr>
              <w:t>0,00</w:t>
            </w:r>
          </w:p>
        </w:tc>
      </w:tr>
      <w:tr w:rsidR="0002362C" w:rsidRPr="00F878CE" w14:paraId="3135A0F1" w14:textId="77777777" w:rsidTr="0002362C">
        <w:tc>
          <w:tcPr>
            <w:tcW w:w="6492" w:type="dxa"/>
            <w:vAlign w:val="center"/>
          </w:tcPr>
          <w:p w14:paraId="0072386C" w14:textId="77777777" w:rsidR="0002362C" w:rsidRPr="00F878CE" w:rsidRDefault="0002362C" w:rsidP="0046294B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UPORABNA POVRŠINA</w:t>
            </w:r>
          </w:p>
        </w:tc>
        <w:tc>
          <w:tcPr>
            <w:tcW w:w="1417" w:type="dxa"/>
            <w:vAlign w:val="center"/>
          </w:tcPr>
          <w:p w14:paraId="38EB2D4C" w14:textId="77777777" w:rsidR="0002362C" w:rsidRPr="00F878CE" w:rsidRDefault="0002362C" w:rsidP="0046294B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02362C" w:rsidRPr="00F878CE" w14:paraId="445D29A8" w14:textId="77777777" w:rsidTr="0002362C">
        <w:tc>
          <w:tcPr>
            <w:tcW w:w="6492" w:type="dxa"/>
            <w:vAlign w:val="center"/>
          </w:tcPr>
          <w:p w14:paraId="716C04CE" w14:textId="77777777" w:rsidR="0002362C" w:rsidRPr="00F878CE" w:rsidRDefault="0002362C" w:rsidP="0046294B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TEHNIČNA POVRŠINA</w:t>
            </w:r>
          </w:p>
        </w:tc>
        <w:tc>
          <w:tcPr>
            <w:tcW w:w="1417" w:type="dxa"/>
            <w:vAlign w:val="center"/>
          </w:tcPr>
          <w:p w14:paraId="58014912" w14:textId="77777777" w:rsidR="0002362C" w:rsidRPr="00F878CE" w:rsidRDefault="0002362C" w:rsidP="0046294B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9534BD" w:rsidRPr="00F878CE" w14:paraId="1795E4E1" w14:textId="77777777" w:rsidTr="0002362C">
        <w:tc>
          <w:tcPr>
            <w:tcW w:w="6492" w:type="dxa"/>
            <w:vAlign w:val="center"/>
          </w:tcPr>
          <w:p w14:paraId="2FD7B207" w14:textId="77777777" w:rsidR="009534BD" w:rsidRPr="00F878CE" w:rsidRDefault="009534BD" w:rsidP="009534BD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KOMUNIKACIJSKA POVRŠINA</w:t>
            </w:r>
          </w:p>
        </w:tc>
        <w:tc>
          <w:tcPr>
            <w:tcW w:w="1417" w:type="dxa"/>
            <w:vAlign w:val="center"/>
          </w:tcPr>
          <w:p w14:paraId="00D5727D" w14:textId="690752CD" w:rsidR="009534BD" w:rsidRPr="00F878CE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02362C" w:rsidRPr="00F878CE" w14:paraId="6D1ADC30" w14:textId="77777777" w:rsidTr="0002362C">
        <w:tc>
          <w:tcPr>
            <w:tcW w:w="6492" w:type="dxa"/>
            <w:vAlign w:val="center"/>
          </w:tcPr>
          <w:p w14:paraId="4513DE02" w14:textId="62E3C5AC" w:rsidR="0002362C" w:rsidRPr="00F878CE" w:rsidRDefault="0002362C" w:rsidP="0046294B">
            <w:pPr>
              <w:pStyle w:val="Besedilotabel"/>
              <w:rPr>
                <w:rFonts w:ascii="Inter SemiBold" w:hAnsi="Inter SemiBold"/>
                <w:sz w:val="18"/>
                <w:szCs w:val="18"/>
              </w:rPr>
            </w:pPr>
            <w:r w:rsidRPr="00F878CE">
              <w:rPr>
                <w:rFonts w:ascii="Inter SemiBold" w:hAnsi="Inter SemiBold"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center"/>
          </w:tcPr>
          <w:p w14:paraId="2638D39C" w14:textId="77777777" w:rsidR="0002362C" w:rsidRPr="00F878CE" w:rsidRDefault="0002362C" w:rsidP="0046294B">
            <w:pPr>
              <w:pStyle w:val="Besedilotabel"/>
              <w:jc w:val="right"/>
              <w:rPr>
                <w:rFonts w:ascii="Inter SemiBold" w:hAnsi="Inter SemiBold"/>
                <w:sz w:val="18"/>
                <w:szCs w:val="18"/>
              </w:rPr>
            </w:pPr>
            <w:r w:rsidRPr="00F878CE">
              <w:rPr>
                <w:rFonts w:ascii="Inter SemiBold" w:hAnsi="Inter SemiBold"/>
                <w:sz w:val="18"/>
                <w:szCs w:val="18"/>
              </w:rPr>
              <w:t>0,00</w:t>
            </w:r>
          </w:p>
        </w:tc>
      </w:tr>
      <w:tr w:rsidR="0002362C" w:rsidRPr="00F878CE" w14:paraId="10B39CA3" w14:textId="77777777" w:rsidTr="0002362C">
        <w:tc>
          <w:tcPr>
            <w:tcW w:w="6492" w:type="dxa"/>
            <w:vAlign w:val="center"/>
          </w:tcPr>
          <w:p w14:paraId="3A7E1972" w14:textId="77777777" w:rsidR="0002362C" w:rsidRPr="00F878CE" w:rsidRDefault="0002362C" w:rsidP="0046294B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UPORABNA POVRŠINA</w:t>
            </w:r>
          </w:p>
        </w:tc>
        <w:tc>
          <w:tcPr>
            <w:tcW w:w="1417" w:type="dxa"/>
            <w:vAlign w:val="center"/>
          </w:tcPr>
          <w:p w14:paraId="12A2F592" w14:textId="77777777" w:rsidR="0002362C" w:rsidRPr="00F878CE" w:rsidRDefault="0002362C" w:rsidP="0046294B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02362C" w:rsidRPr="00F878CE" w14:paraId="1B9C0A72" w14:textId="77777777" w:rsidTr="0002362C">
        <w:tc>
          <w:tcPr>
            <w:tcW w:w="6492" w:type="dxa"/>
            <w:vAlign w:val="center"/>
          </w:tcPr>
          <w:p w14:paraId="558CCE57" w14:textId="77777777" w:rsidR="0002362C" w:rsidRPr="00F878CE" w:rsidRDefault="0002362C" w:rsidP="0046294B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lastRenderedPageBreak/>
              <w:t>TEHNIČNA POVRŠINA</w:t>
            </w:r>
          </w:p>
        </w:tc>
        <w:tc>
          <w:tcPr>
            <w:tcW w:w="1417" w:type="dxa"/>
            <w:vAlign w:val="center"/>
          </w:tcPr>
          <w:p w14:paraId="15D4B121" w14:textId="77777777" w:rsidR="0002362C" w:rsidRPr="00F878CE" w:rsidRDefault="0002362C" w:rsidP="0046294B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02362C" w:rsidRPr="00F878CE" w14:paraId="076B9118" w14:textId="77777777" w:rsidTr="0002362C">
        <w:tc>
          <w:tcPr>
            <w:tcW w:w="6492" w:type="dxa"/>
            <w:vAlign w:val="center"/>
          </w:tcPr>
          <w:p w14:paraId="4584016B" w14:textId="77777777" w:rsidR="0002362C" w:rsidRPr="00F878CE" w:rsidRDefault="0002362C" w:rsidP="0046294B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KOMUNIKACIJSKA POVRŠINA</w:t>
            </w:r>
          </w:p>
        </w:tc>
        <w:tc>
          <w:tcPr>
            <w:tcW w:w="1417" w:type="dxa"/>
            <w:vAlign w:val="center"/>
          </w:tcPr>
          <w:p w14:paraId="74374554" w14:textId="77777777" w:rsidR="0002362C" w:rsidRPr="00F878CE" w:rsidRDefault="0002362C" w:rsidP="0046294B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02362C" w:rsidRPr="00F878CE" w14:paraId="411F30CF" w14:textId="77777777" w:rsidTr="0002362C">
        <w:tc>
          <w:tcPr>
            <w:tcW w:w="6492" w:type="dxa"/>
            <w:vAlign w:val="center"/>
          </w:tcPr>
          <w:p w14:paraId="4C496785" w14:textId="0EEBD907" w:rsidR="0002362C" w:rsidRPr="00F878CE" w:rsidRDefault="0002362C" w:rsidP="0046294B">
            <w:pPr>
              <w:pStyle w:val="Besedilotabel"/>
              <w:rPr>
                <w:rFonts w:ascii="Inter SemiBold" w:hAnsi="Inter SemiBold"/>
                <w:sz w:val="18"/>
                <w:szCs w:val="18"/>
              </w:rPr>
            </w:pPr>
            <w:r w:rsidRPr="00F878CE">
              <w:rPr>
                <w:rFonts w:ascii="Inter SemiBold" w:hAnsi="Inter SemiBold"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14:paraId="37152452" w14:textId="77777777" w:rsidR="0002362C" w:rsidRPr="00F878CE" w:rsidRDefault="0002362C" w:rsidP="0046294B">
            <w:pPr>
              <w:pStyle w:val="Besedilotabel"/>
              <w:jc w:val="right"/>
              <w:rPr>
                <w:rFonts w:ascii="Inter SemiBold" w:hAnsi="Inter SemiBold"/>
                <w:sz w:val="18"/>
                <w:szCs w:val="18"/>
              </w:rPr>
            </w:pPr>
            <w:r w:rsidRPr="00F878CE">
              <w:rPr>
                <w:rFonts w:ascii="Inter SemiBold" w:hAnsi="Inter SemiBold"/>
                <w:sz w:val="18"/>
                <w:szCs w:val="18"/>
              </w:rPr>
              <w:t>0,00</w:t>
            </w:r>
          </w:p>
        </w:tc>
      </w:tr>
      <w:tr w:rsidR="0002362C" w:rsidRPr="00F878CE" w14:paraId="38D1974B" w14:textId="77777777" w:rsidTr="0002362C">
        <w:tc>
          <w:tcPr>
            <w:tcW w:w="6492" w:type="dxa"/>
            <w:vAlign w:val="center"/>
          </w:tcPr>
          <w:p w14:paraId="64A058ED" w14:textId="77777777" w:rsidR="0002362C" w:rsidRPr="00F878CE" w:rsidRDefault="0002362C" w:rsidP="0046294B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UPORABNA POVRŠINA</w:t>
            </w:r>
          </w:p>
        </w:tc>
        <w:tc>
          <w:tcPr>
            <w:tcW w:w="1417" w:type="dxa"/>
            <w:vAlign w:val="center"/>
          </w:tcPr>
          <w:p w14:paraId="7680733B" w14:textId="77777777" w:rsidR="0002362C" w:rsidRPr="00F878CE" w:rsidRDefault="0002362C" w:rsidP="0046294B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02362C" w:rsidRPr="00F878CE" w14:paraId="459D62CE" w14:textId="77777777" w:rsidTr="0002362C">
        <w:tc>
          <w:tcPr>
            <w:tcW w:w="6492" w:type="dxa"/>
            <w:vAlign w:val="center"/>
          </w:tcPr>
          <w:p w14:paraId="5BA5F1A2" w14:textId="77777777" w:rsidR="0002362C" w:rsidRPr="00F878CE" w:rsidRDefault="0002362C" w:rsidP="0046294B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TEHNIČNA POVRŠINA</w:t>
            </w:r>
          </w:p>
        </w:tc>
        <w:tc>
          <w:tcPr>
            <w:tcW w:w="1417" w:type="dxa"/>
            <w:vAlign w:val="center"/>
          </w:tcPr>
          <w:p w14:paraId="0833C872" w14:textId="77777777" w:rsidR="0002362C" w:rsidRPr="00F878CE" w:rsidRDefault="0002362C" w:rsidP="0046294B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02362C" w:rsidRPr="00F878CE" w14:paraId="7D370ED8" w14:textId="77777777" w:rsidTr="0002362C">
        <w:tc>
          <w:tcPr>
            <w:tcW w:w="6492" w:type="dxa"/>
            <w:vAlign w:val="center"/>
          </w:tcPr>
          <w:p w14:paraId="44A9F6A6" w14:textId="77777777" w:rsidR="0002362C" w:rsidRPr="00F878CE" w:rsidRDefault="0002362C" w:rsidP="0046294B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KOMUNIKACIJSKA POVRŠINA</w:t>
            </w:r>
          </w:p>
        </w:tc>
        <w:tc>
          <w:tcPr>
            <w:tcW w:w="1417" w:type="dxa"/>
            <w:vAlign w:val="center"/>
          </w:tcPr>
          <w:p w14:paraId="4768093C" w14:textId="77777777" w:rsidR="0002362C" w:rsidRPr="00F878CE" w:rsidRDefault="0002362C" w:rsidP="0046294B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02362C" w:rsidRPr="00F878CE" w14:paraId="6997F499" w14:textId="77777777" w:rsidTr="0002362C">
        <w:tc>
          <w:tcPr>
            <w:tcW w:w="6492" w:type="dxa"/>
            <w:vAlign w:val="center"/>
          </w:tcPr>
          <w:p w14:paraId="6CA79031" w14:textId="210EA293" w:rsidR="0002362C" w:rsidRPr="00F878CE" w:rsidRDefault="0002362C" w:rsidP="0046294B">
            <w:pPr>
              <w:pStyle w:val="Besedilotabel"/>
              <w:rPr>
                <w:rFonts w:ascii="Inter SemiBold" w:hAnsi="Inter SemiBold"/>
                <w:sz w:val="18"/>
                <w:szCs w:val="18"/>
              </w:rPr>
            </w:pPr>
            <w:r w:rsidRPr="00F878CE">
              <w:rPr>
                <w:rFonts w:ascii="Inter SemiBold" w:hAnsi="Inter SemiBold"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14:paraId="73539C16" w14:textId="77777777" w:rsidR="0002362C" w:rsidRPr="00F878CE" w:rsidRDefault="0002362C" w:rsidP="0046294B">
            <w:pPr>
              <w:pStyle w:val="Besedilotabel"/>
              <w:jc w:val="right"/>
              <w:rPr>
                <w:rFonts w:ascii="Inter SemiBold" w:hAnsi="Inter SemiBold"/>
                <w:sz w:val="18"/>
                <w:szCs w:val="18"/>
              </w:rPr>
            </w:pPr>
            <w:r w:rsidRPr="00F878CE">
              <w:rPr>
                <w:rFonts w:ascii="Inter SemiBold" w:hAnsi="Inter SemiBold"/>
                <w:sz w:val="18"/>
                <w:szCs w:val="18"/>
              </w:rPr>
              <w:t>0,00</w:t>
            </w:r>
          </w:p>
        </w:tc>
      </w:tr>
      <w:tr w:rsidR="0002362C" w:rsidRPr="00F878CE" w14:paraId="593984BC" w14:textId="77777777" w:rsidTr="0002362C">
        <w:tc>
          <w:tcPr>
            <w:tcW w:w="6492" w:type="dxa"/>
            <w:vAlign w:val="center"/>
          </w:tcPr>
          <w:p w14:paraId="058F6E1F" w14:textId="77777777" w:rsidR="0002362C" w:rsidRPr="00F878CE" w:rsidRDefault="0002362C" w:rsidP="0046294B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UPORABNA POVRŠINA</w:t>
            </w:r>
          </w:p>
        </w:tc>
        <w:tc>
          <w:tcPr>
            <w:tcW w:w="1417" w:type="dxa"/>
            <w:vAlign w:val="center"/>
          </w:tcPr>
          <w:p w14:paraId="6A805B40" w14:textId="77777777" w:rsidR="0002362C" w:rsidRPr="00F878CE" w:rsidRDefault="0002362C" w:rsidP="0046294B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02362C" w:rsidRPr="00F878CE" w14:paraId="73CF209E" w14:textId="77777777" w:rsidTr="0002362C">
        <w:tc>
          <w:tcPr>
            <w:tcW w:w="6492" w:type="dxa"/>
            <w:vAlign w:val="center"/>
          </w:tcPr>
          <w:p w14:paraId="0EA5FC03" w14:textId="77777777" w:rsidR="0002362C" w:rsidRPr="00F878CE" w:rsidRDefault="0002362C" w:rsidP="0046294B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TEHNIČNA POVRŠINA</w:t>
            </w:r>
          </w:p>
        </w:tc>
        <w:tc>
          <w:tcPr>
            <w:tcW w:w="1417" w:type="dxa"/>
            <w:vAlign w:val="center"/>
          </w:tcPr>
          <w:p w14:paraId="10C1BF28" w14:textId="77777777" w:rsidR="0002362C" w:rsidRPr="00F878CE" w:rsidRDefault="0002362C" w:rsidP="0046294B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02362C" w:rsidRPr="00F878CE" w14:paraId="204F8F08" w14:textId="77777777" w:rsidTr="0002362C">
        <w:tc>
          <w:tcPr>
            <w:tcW w:w="6492" w:type="dxa"/>
            <w:vAlign w:val="center"/>
          </w:tcPr>
          <w:p w14:paraId="51CD5771" w14:textId="77777777" w:rsidR="0002362C" w:rsidRPr="00F878CE" w:rsidRDefault="0002362C" w:rsidP="0046294B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KOMUNIKACIJSKA POVRŠINA</w:t>
            </w:r>
          </w:p>
        </w:tc>
        <w:tc>
          <w:tcPr>
            <w:tcW w:w="1417" w:type="dxa"/>
            <w:vAlign w:val="center"/>
          </w:tcPr>
          <w:p w14:paraId="4DA07905" w14:textId="77777777" w:rsidR="0002362C" w:rsidRPr="00F878CE" w:rsidRDefault="0002362C" w:rsidP="0046294B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</w:tbl>
    <w:p w14:paraId="10D375F0" w14:textId="4A68002F" w:rsidR="001E52BF" w:rsidRPr="00F878CE" w:rsidRDefault="001E52BF" w:rsidP="001209D2">
      <w:pPr>
        <w:rPr>
          <w:lang w:eastAsia="sl-SI"/>
        </w:rPr>
      </w:pPr>
    </w:p>
    <w:p w14:paraId="517725D7" w14:textId="16A872AF" w:rsidR="00885446" w:rsidRPr="00F878CE" w:rsidRDefault="00885446" w:rsidP="00885446">
      <w:pPr>
        <w:pStyle w:val="Heading3"/>
      </w:pPr>
      <w:r w:rsidRPr="00F878CE">
        <w:t>P</w:t>
      </w:r>
      <w:r w:rsidRPr="00F878CE">
        <w:t>ovršine</w:t>
      </w:r>
      <w:r w:rsidRPr="00F878CE">
        <w:t xml:space="preserve"> odprtega prostora</w:t>
      </w:r>
    </w:p>
    <w:p w14:paraId="78A1FCC3" w14:textId="0FE60B07" w:rsidR="00885446" w:rsidRPr="00F878CE" w:rsidRDefault="00885446">
      <w:pPr>
        <w:spacing w:line="240" w:lineRule="auto"/>
        <w:ind w:left="0"/>
        <w:rPr>
          <w:lang w:eastAsia="sl-SI"/>
        </w:rPr>
      </w:pPr>
    </w:p>
    <w:tbl>
      <w:tblPr>
        <w:tblStyle w:val="TableGrid"/>
        <w:tblW w:w="7909" w:type="dxa"/>
        <w:tblInd w:w="1021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  <w:gridCol w:w="1417"/>
      </w:tblGrid>
      <w:tr w:rsidR="00F878CE" w:rsidRPr="00F878CE" w14:paraId="195AF247" w14:textId="77777777" w:rsidTr="00380DFE">
        <w:tc>
          <w:tcPr>
            <w:tcW w:w="6492" w:type="dxa"/>
            <w:vAlign w:val="center"/>
          </w:tcPr>
          <w:p w14:paraId="08CC4025" w14:textId="77777777" w:rsidR="00F878CE" w:rsidRPr="00F878CE" w:rsidRDefault="00F878CE" w:rsidP="00380DFE">
            <w:pPr>
              <w:pStyle w:val="Besedilotabe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C57D0C" w14:textId="510D5B1E" w:rsidR="00F878CE" w:rsidRPr="00F878CE" w:rsidRDefault="00F878CE" w:rsidP="00380DFE">
            <w:pPr>
              <w:pStyle w:val="Besedilotabel"/>
              <w:jc w:val="right"/>
              <w:rPr>
                <w:b/>
                <w:bCs/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m2</w:t>
            </w:r>
          </w:p>
        </w:tc>
      </w:tr>
      <w:tr w:rsidR="00885446" w:rsidRPr="00F878CE" w14:paraId="0F0B2AC2" w14:textId="77777777" w:rsidTr="00380DFE">
        <w:tc>
          <w:tcPr>
            <w:tcW w:w="6492" w:type="dxa"/>
            <w:vAlign w:val="center"/>
          </w:tcPr>
          <w:p w14:paraId="558AE0F0" w14:textId="5777B072" w:rsidR="00885446" w:rsidRPr="00F878CE" w:rsidRDefault="00F878CE" w:rsidP="00380DFE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Lesene podnice</w:t>
            </w:r>
          </w:p>
        </w:tc>
        <w:tc>
          <w:tcPr>
            <w:tcW w:w="1417" w:type="dxa"/>
            <w:vAlign w:val="center"/>
          </w:tcPr>
          <w:p w14:paraId="4BE443D5" w14:textId="028C51B1" w:rsidR="00885446" w:rsidRPr="00F878CE" w:rsidRDefault="00F878CE" w:rsidP="00380DFE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</w:t>
            </w:r>
            <w:r w:rsidR="00885446" w:rsidRPr="00F878CE">
              <w:rPr>
                <w:sz w:val="18"/>
                <w:szCs w:val="18"/>
              </w:rPr>
              <w:t>,00</w:t>
            </w:r>
          </w:p>
        </w:tc>
      </w:tr>
      <w:tr w:rsidR="00885446" w:rsidRPr="00F878CE" w14:paraId="316D5008" w14:textId="77777777" w:rsidTr="00380DFE">
        <w:tc>
          <w:tcPr>
            <w:tcW w:w="6492" w:type="dxa"/>
            <w:vAlign w:val="center"/>
          </w:tcPr>
          <w:p w14:paraId="3A7408ED" w14:textId="5AABFE5D" w:rsidR="00885446" w:rsidRPr="00F878CE" w:rsidRDefault="00F878CE" w:rsidP="00380DFE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Tlakovci</w:t>
            </w:r>
          </w:p>
        </w:tc>
        <w:tc>
          <w:tcPr>
            <w:tcW w:w="1417" w:type="dxa"/>
            <w:vAlign w:val="center"/>
          </w:tcPr>
          <w:p w14:paraId="10874BA2" w14:textId="77777777" w:rsidR="00885446" w:rsidRPr="00F878CE" w:rsidRDefault="00885446" w:rsidP="00380DFE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F878CE" w:rsidRPr="00F878CE" w14:paraId="06D57841" w14:textId="77777777" w:rsidTr="00380DFE">
        <w:tc>
          <w:tcPr>
            <w:tcW w:w="6492" w:type="dxa"/>
            <w:vAlign w:val="center"/>
          </w:tcPr>
          <w:p w14:paraId="23645355" w14:textId="399774E2" w:rsidR="00F878CE" w:rsidRPr="00F878CE" w:rsidRDefault="00F878CE" w:rsidP="00F878CE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Asfalt</w:t>
            </w:r>
          </w:p>
        </w:tc>
        <w:tc>
          <w:tcPr>
            <w:tcW w:w="1417" w:type="dxa"/>
            <w:vAlign w:val="center"/>
          </w:tcPr>
          <w:p w14:paraId="5ADDB77F" w14:textId="77AA52F0" w:rsidR="00F878CE" w:rsidRPr="00F878CE" w:rsidRDefault="00F878CE" w:rsidP="00F878CE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F878CE" w:rsidRPr="00F878CE" w14:paraId="39A7E7AE" w14:textId="77777777" w:rsidTr="00380DFE">
        <w:tc>
          <w:tcPr>
            <w:tcW w:w="6492" w:type="dxa"/>
            <w:vAlign w:val="center"/>
          </w:tcPr>
          <w:p w14:paraId="49A41600" w14:textId="0B24357D" w:rsidR="00F878CE" w:rsidRPr="00F878CE" w:rsidRDefault="00F878CE" w:rsidP="00F878CE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Gramoz</w:t>
            </w:r>
          </w:p>
        </w:tc>
        <w:tc>
          <w:tcPr>
            <w:tcW w:w="1417" w:type="dxa"/>
            <w:vAlign w:val="center"/>
          </w:tcPr>
          <w:p w14:paraId="36ECE8B3" w14:textId="77777777" w:rsidR="00F878CE" w:rsidRPr="00F878CE" w:rsidRDefault="00F878CE" w:rsidP="00F878CE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F878CE" w:rsidRPr="00F878CE" w14:paraId="488C86F2" w14:textId="77777777" w:rsidTr="00380DFE">
        <w:tc>
          <w:tcPr>
            <w:tcW w:w="6492" w:type="dxa"/>
            <w:vAlign w:val="center"/>
          </w:tcPr>
          <w:p w14:paraId="122758DF" w14:textId="2823EE0E" w:rsidR="00F878CE" w:rsidRPr="00F878CE" w:rsidRDefault="00F878CE" w:rsidP="00F878CE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Stavba v stiku s terenom</w:t>
            </w:r>
          </w:p>
        </w:tc>
        <w:tc>
          <w:tcPr>
            <w:tcW w:w="1417" w:type="dxa"/>
            <w:vAlign w:val="center"/>
          </w:tcPr>
          <w:p w14:paraId="0A8918E4" w14:textId="77777777" w:rsidR="00F878CE" w:rsidRPr="00F878CE" w:rsidRDefault="00F878CE" w:rsidP="00F878CE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F878CE" w:rsidRPr="00F878CE" w14:paraId="7C86E18E" w14:textId="77777777" w:rsidTr="00380DFE">
        <w:tc>
          <w:tcPr>
            <w:tcW w:w="6492" w:type="dxa"/>
            <w:vAlign w:val="center"/>
          </w:tcPr>
          <w:p w14:paraId="5221BA85" w14:textId="646FA99A" w:rsidR="00F878CE" w:rsidRPr="00F878CE" w:rsidRDefault="00F878CE" w:rsidP="00F878CE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Raščen teren</w:t>
            </w:r>
          </w:p>
        </w:tc>
        <w:tc>
          <w:tcPr>
            <w:tcW w:w="1417" w:type="dxa"/>
            <w:vAlign w:val="center"/>
          </w:tcPr>
          <w:p w14:paraId="72FD5A87" w14:textId="77777777" w:rsidR="00F878CE" w:rsidRPr="00F878CE" w:rsidRDefault="00F878CE" w:rsidP="00F878CE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</w:tbl>
    <w:p w14:paraId="12DBE6DD" w14:textId="444A7CC9" w:rsidR="001E52BF" w:rsidRDefault="001E52BF">
      <w:pPr>
        <w:spacing w:line="240" w:lineRule="auto"/>
        <w:ind w:left="0"/>
        <w:rPr>
          <w:lang w:eastAsia="sl-SI"/>
        </w:rPr>
      </w:pPr>
    </w:p>
    <w:p w14:paraId="7D693B14" w14:textId="490C6F11" w:rsidR="003131A3" w:rsidRDefault="003131A3">
      <w:pPr>
        <w:spacing w:line="240" w:lineRule="auto"/>
        <w:ind w:left="0"/>
        <w:rPr>
          <w:lang w:eastAsia="sl-SI"/>
        </w:rPr>
      </w:pPr>
      <w:r>
        <w:rPr>
          <w:lang w:eastAsia="sl-SI"/>
        </w:rPr>
        <w:br w:type="page"/>
      </w:r>
    </w:p>
    <w:p w14:paraId="0409DD23" w14:textId="688CA339" w:rsidR="00724293" w:rsidRPr="00F878CE" w:rsidRDefault="00EB2FBA" w:rsidP="00842DA8">
      <w:pPr>
        <w:pStyle w:val="Heading1"/>
        <w:rPr>
          <w:lang w:eastAsia="sl-SI"/>
        </w:rPr>
      </w:pPr>
      <w:bookmarkStart w:id="71" w:name="_Toc81403517"/>
      <w:bookmarkStart w:id="72" w:name="_Toc176443069"/>
      <w:bookmarkStart w:id="73" w:name="_Toc190029136"/>
      <w:r w:rsidRPr="00F878CE">
        <w:rPr>
          <w:caps w:val="0"/>
          <w:lang w:eastAsia="sl-SI"/>
        </w:rPr>
        <w:lastRenderedPageBreak/>
        <w:t>OCENA</w:t>
      </w:r>
      <w:r w:rsidR="00842DA8" w:rsidRPr="00F878CE">
        <w:rPr>
          <w:caps w:val="0"/>
          <w:lang w:eastAsia="sl-SI"/>
        </w:rPr>
        <w:t xml:space="preserve"> STROŠKOV GRADNJE</w:t>
      </w:r>
      <w:bookmarkEnd w:id="71"/>
      <w:bookmarkEnd w:id="72"/>
      <w:bookmarkEnd w:id="73"/>
    </w:p>
    <w:p w14:paraId="644548F6" w14:textId="21F66986" w:rsidR="00842DA8" w:rsidRPr="00F878CE" w:rsidRDefault="00EB2FBA" w:rsidP="00724293">
      <w:pPr>
        <w:pStyle w:val="Opombe"/>
        <w:rPr>
          <w:lang w:eastAsia="sl-SI"/>
        </w:rPr>
      </w:pPr>
      <w:r w:rsidRPr="00F878CE">
        <w:rPr>
          <w:lang w:eastAsia="sl-SI"/>
        </w:rPr>
        <w:t>V</w:t>
      </w:r>
      <w:r w:rsidR="00F878CE" w:rsidRPr="00F878CE">
        <w:rPr>
          <w:lang w:eastAsia="sl-SI"/>
        </w:rPr>
        <w:t xml:space="preserve"> </w:t>
      </w:r>
      <w:r w:rsidRPr="00F878CE">
        <w:rPr>
          <w:lang w:eastAsia="sl-SI"/>
        </w:rPr>
        <w:t xml:space="preserve">fazi IDZ se izdela ocena stroškov za gradnjo objekta na podlagi dejanskih stroškov gradnje že izvedenih primerljivih objektov z upoštevanjem gibanja cen na področju gradbenih storitev v času izdelave ocene stroškov. Ocena stroškov mora biti izdelana tako, da so stroški določeni vsaj do prve stopnje razčlenitve stroškov na stroškovne skupine </w:t>
      </w:r>
      <w:r w:rsidR="00724293" w:rsidRPr="00F878CE">
        <w:rPr>
          <w:lang w:eastAsia="sl-SI"/>
        </w:rPr>
        <w:t>(glej ST ZAPS 01</w:t>
      </w:r>
      <w:r w:rsidR="00680195" w:rsidRPr="00F878CE">
        <w:rPr>
          <w:lang w:eastAsia="sl-SI"/>
        </w:rPr>
        <w:t>,</w:t>
      </w:r>
      <w:r w:rsidR="00724293" w:rsidRPr="00F878CE">
        <w:rPr>
          <w:lang w:eastAsia="sl-SI"/>
        </w:rPr>
        <w:t xml:space="preserve"> Priloga 1). </w:t>
      </w:r>
    </w:p>
    <w:p w14:paraId="5EF3F9A6" w14:textId="77777777" w:rsidR="00842DA8" w:rsidRPr="00F878CE" w:rsidRDefault="00842DA8">
      <w:pPr>
        <w:spacing w:line="240" w:lineRule="auto"/>
        <w:ind w:left="0"/>
        <w:rPr>
          <w:rFonts w:cs="Arial"/>
          <w:i/>
          <w:color w:val="7F7F7F" w:themeColor="text1" w:themeTint="80"/>
          <w:lang w:eastAsia="sl-SI"/>
        </w:rPr>
      </w:pPr>
      <w:r w:rsidRPr="00F878CE">
        <w:rPr>
          <w:lang w:eastAsia="sl-SI"/>
        </w:rPr>
        <w:br w:type="page"/>
      </w:r>
    </w:p>
    <w:p w14:paraId="319974A7" w14:textId="77777777" w:rsidR="00842DA8" w:rsidRPr="00F878CE" w:rsidRDefault="00842DA8" w:rsidP="00842DA8">
      <w:pPr>
        <w:pStyle w:val="Heading1"/>
      </w:pPr>
      <w:bookmarkStart w:id="74" w:name="_Toc19111097"/>
      <w:bookmarkStart w:id="75" w:name="_Toc81394503"/>
      <w:bookmarkStart w:id="76" w:name="_Toc81403518"/>
      <w:bookmarkStart w:id="77" w:name="_Toc176443070"/>
      <w:bookmarkStart w:id="78" w:name="_Toc190029137"/>
      <w:r w:rsidRPr="00F878CE">
        <w:lastRenderedPageBreak/>
        <w:t>TEHNIČNI PRIKAZI</w:t>
      </w:r>
      <w:bookmarkEnd w:id="74"/>
      <w:bookmarkEnd w:id="75"/>
      <w:bookmarkEnd w:id="76"/>
      <w:bookmarkEnd w:id="77"/>
      <w:bookmarkEnd w:id="78"/>
    </w:p>
    <w:p w14:paraId="2CE1C3A6" w14:textId="071232CD" w:rsidR="002E53EA" w:rsidRPr="00F878CE" w:rsidRDefault="002E53EA" w:rsidP="002E53EA">
      <w:pPr>
        <w:pStyle w:val="Opombe"/>
      </w:pPr>
      <w:r w:rsidRPr="00F878CE">
        <w:t>Spodnj</w:t>
      </w:r>
      <w:r w:rsidR="003131A3">
        <w:t>o</w:t>
      </w:r>
      <w:r w:rsidRPr="00F878CE">
        <w:t xml:space="preserve"> tabel</w:t>
      </w:r>
      <w:r w:rsidR="003131A3">
        <w:t>o</w:t>
      </w:r>
      <w:r w:rsidRPr="00F878CE">
        <w:t xml:space="preserve"> z navedbo listov </w:t>
      </w:r>
      <w:r w:rsidR="003131A3">
        <w:t xml:space="preserve">lahko </w:t>
      </w:r>
      <w:r w:rsidRPr="00F878CE">
        <w:t>vključ</w:t>
      </w:r>
      <w:r w:rsidR="003131A3">
        <w:t>imo tudi</w:t>
      </w:r>
      <w:r w:rsidRPr="00F878CE">
        <w:t xml:space="preserve"> v kazalo vsebine na začetku </w:t>
      </w:r>
      <w:r w:rsidR="003131A3">
        <w:t xml:space="preserve">tehničnega </w:t>
      </w:r>
      <w:r w:rsidRPr="00F878CE">
        <w:t>poročila.</w:t>
      </w:r>
    </w:p>
    <w:p w14:paraId="66BE481F" w14:textId="77777777" w:rsidR="002E53EA" w:rsidRPr="00F878CE" w:rsidRDefault="002E53EA" w:rsidP="002E53EA"/>
    <w:tbl>
      <w:tblPr>
        <w:tblStyle w:val="TableGrid"/>
        <w:tblW w:w="8079" w:type="dxa"/>
        <w:tblInd w:w="99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2494"/>
      </w:tblGrid>
      <w:tr w:rsidR="00C62325" w:rsidRPr="00F878CE" w14:paraId="3AEC2A8E" w14:textId="77777777" w:rsidTr="00C00888">
        <w:trPr>
          <w:trHeight w:val="340"/>
        </w:trPr>
        <w:tc>
          <w:tcPr>
            <w:tcW w:w="5585" w:type="dxa"/>
          </w:tcPr>
          <w:bookmarkEnd w:id="51"/>
          <w:bookmarkEnd w:id="52"/>
          <w:p w14:paraId="7FEB4E2D" w14:textId="77777777" w:rsidR="00C62325" w:rsidRPr="00F878CE" w:rsidRDefault="00C62325" w:rsidP="00C00888">
            <w:pPr>
              <w:pStyle w:val="Besedilotabel"/>
              <w:numPr>
                <w:ilvl w:val="0"/>
                <w:numId w:val="18"/>
              </w:numPr>
              <w:ind w:left="567" w:hanging="567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SITUACIJA</w:t>
            </w:r>
          </w:p>
        </w:tc>
        <w:tc>
          <w:tcPr>
            <w:tcW w:w="2494" w:type="dxa"/>
          </w:tcPr>
          <w:p w14:paraId="01231BBF" w14:textId="77777777" w:rsidR="00C62325" w:rsidRPr="00F878CE" w:rsidRDefault="00C62325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1:500</w:t>
            </w:r>
          </w:p>
        </w:tc>
      </w:tr>
      <w:tr w:rsidR="00C62325" w:rsidRPr="00F878CE" w14:paraId="3CB1B0A7" w14:textId="77777777" w:rsidTr="00C00888">
        <w:trPr>
          <w:trHeight w:val="340"/>
        </w:trPr>
        <w:tc>
          <w:tcPr>
            <w:tcW w:w="5585" w:type="dxa"/>
          </w:tcPr>
          <w:p w14:paraId="11295DF6" w14:textId="77777777" w:rsidR="00C62325" w:rsidRPr="00F878CE" w:rsidRDefault="00C62325" w:rsidP="00C00888">
            <w:pPr>
              <w:pStyle w:val="Besedilotabel"/>
              <w:numPr>
                <w:ilvl w:val="0"/>
                <w:numId w:val="18"/>
              </w:numPr>
              <w:ind w:left="567" w:hanging="567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ZBIRNIK KOMUNALNIH VODOV IN NAPRAV</w:t>
            </w:r>
            <w:r w:rsidRPr="00F878CE">
              <w:rPr>
                <w:rFonts w:ascii="Inter Light" w:hAnsi="Inter Light"/>
              </w:rPr>
              <w:br/>
            </w:r>
            <w:r w:rsidRPr="00F878CE">
              <w:rPr>
                <w:rFonts w:ascii="Inter Light" w:hAnsi="Inter Light"/>
                <w:i/>
                <w:iCs/>
                <w:color w:val="7F7F7F" w:themeColor="text1" w:themeTint="80"/>
              </w:rPr>
              <w:t>Kadar niso izdelani lokacijski prikazi.</w:t>
            </w:r>
          </w:p>
        </w:tc>
        <w:tc>
          <w:tcPr>
            <w:tcW w:w="2494" w:type="dxa"/>
          </w:tcPr>
          <w:p w14:paraId="7B06532C" w14:textId="7791F43B" w:rsidR="00C62325" w:rsidRPr="00F878CE" w:rsidRDefault="00C62325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1:</w:t>
            </w:r>
            <w:r w:rsidR="00037590" w:rsidRPr="00F878CE">
              <w:rPr>
                <w:rFonts w:ascii="Inter Light" w:hAnsi="Inter Light"/>
              </w:rPr>
              <w:t>5</w:t>
            </w:r>
            <w:r w:rsidRPr="00F878CE">
              <w:rPr>
                <w:rFonts w:ascii="Inter Light" w:hAnsi="Inter Light"/>
              </w:rPr>
              <w:t>00</w:t>
            </w:r>
          </w:p>
        </w:tc>
      </w:tr>
      <w:tr w:rsidR="00C62325" w:rsidRPr="00F878CE" w14:paraId="26051A18" w14:textId="77777777" w:rsidTr="00C00888">
        <w:trPr>
          <w:trHeight w:val="340"/>
        </w:trPr>
        <w:tc>
          <w:tcPr>
            <w:tcW w:w="5585" w:type="dxa"/>
          </w:tcPr>
          <w:p w14:paraId="07D2BF47" w14:textId="77777777" w:rsidR="00C62325" w:rsidRPr="00F878CE" w:rsidRDefault="00C62325" w:rsidP="00C00888">
            <w:pPr>
              <w:pStyle w:val="Besedilotabel"/>
              <w:numPr>
                <w:ilvl w:val="0"/>
                <w:numId w:val="18"/>
              </w:numPr>
              <w:ind w:left="567" w:hanging="567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TLORIS PRITLIČJA</w:t>
            </w:r>
          </w:p>
        </w:tc>
        <w:tc>
          <w:tcPr>
            <w:tcW w:w="2494" w:type="dxa"/>
          </w:tcPr>
          <w:p w14:paraId="3B00BAA5" w14:textId="77777777" w:rsidR="00C62325" w:rsidRPr="00F878CE" w:rsidRDefault="00C62325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1:200</w:t>
            </w:r>
          </w:p>
        </w:tc>
      </w:tr>
      <w:tr w:rsidR="00C62325" w:rsidRPr="00F878CE" w14:paraId="1B2258E1" w14:textId="77777777" w:rsidTr="00C00888">
        <w:trPr>
          <w:trHeight w:val="340"/>
        </w:trPr>
        <w:tc>
          <w:tcPr>
            <w:tcW w:w="5585" w:type="dxa"/>
          </w:tcPr>
          <w:p w14:paraId="2CC6CF81" w14:textId="77777777" w:rsidR="00C62325" w:rsidRPr="00F878CE" w:rsidRDefault="00C62325" w:rsidP="00C00888">
            <w:pPr>
              <w:pStyle w:val="Besedilotabel"/>
              <w:numPr>
                <w:ilvl w:val="0"/>
                <w:numId w:val="18"/>
              </w:numPr>
              <w:ind w:left="567" w:hanging="567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TLORIS 1. NADSTROPJA</w:t>
            </w:r>
            <w:r w:rsidRPr="00F878CE">
              <w:rPr>
                <w:rFonts w:ascii="Inter Light" w:hAnsi="Inter Light"/>
              </w:rPr>
              <w:br/>
            </w:r>
            <w:r w:rsidRPr="00F878CE">
              <w:rPr>
                <w:rFonts w:ascii="Inter Light" w:hAnsi="Inter Light"/>
                <w:i/>
                <w:iCs/>
                <w:color w:val="7F7F7F" w:themeColor="text1" w:themeTint="80"/>
              </w:rPr>
              <w:t>Oziroma tloris tipične etaže, kadar je smiselno.</w:t>
            </w:r>
          </w:p>
        </w:tc>
        <w:tc>
          <w:tcPr>
            <w:tcW w:w="2494" w:type="dxa"/>
          </w:tcPr>
          <w:p w14:paraId="621357F6" w14:textId="77777777" w:rsidR="00C62325" w:rsidRPr="00F878CE" w:rsidRDefault="00C62325" w:rsidP="00C00888">
            <w:pPr>
              <w:pStyle w:val="Besedilotabel"/>
              <w:jc w:val="right"/>
              <w:rPr>
                <w:rFonts w:ascii="Inter Light" w:hAnsi="Inter Light"/>
              </w:rPr>
            </w:pPr>
          </w:p>
        </w:tc>
      </w:tr>
      <w:tr w:rsidR="00C62325" w:rsidRPr="00F878CE" w14:paraId="114920AF" w14:textId="77777777" w:rsidTr="00C00888">
        <w:trPr>
          <w:trHeight w:val="340"/>
        </w:trPr>
        <w:tc>
          <w:tcPr>
            <w:tcW w:w="5585" w:type="dxa"/>
          </w:tcPr>
          <w:p w14:paraId="0FB8616B" w14:textId="77777777" w:rsidR="00C62325" w:rsidRPr="00F878CE" w:rsidRDefault="00C62325" w:rsidP="00C00888">
            <w:pPr>
              <w:pStyle w:val="Besedilotabel"/>
              <w:numPr>
                <w:ilvl w:val="0"/>
                <w:numId w:val="18"/>
              </w:numPr>
              <w:ind w:left="567" w:hanging="567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…</w:t>
            </w:r>
          </w:p>
        </w:tc>
        <w:tc>
          <w:tcPr>
            <w:tcW w:w="2494" w:type="dxa"/>
          </w:tcPr>
          <w:p w14:paraId="2F7E09C2" w14:textId="77777777" w:rsidR="00C62325" w:rsidRPr="00F878CE" w:rsidRDefault="00C62325" w:rsidP="00C00888">
            <w:pPr>
              <w:pStyle w:val="Besedilotabel"/>
              <w:jc w:val="right"/>
              <w:rPr>
                <w:rFonts w:ascii="Inter Light" w:hAnsi="Inter Light"/>
              </w:rPr>
            </w:pPr>
          </w:p>
        </w:tc>
      </w:tr>
      <w:tr w:rsidR="00C62325" w:rsidRPr="00F878CE" w14:paraId="70B7ED2A" w14:textId="77777777" w:rsidTr="00C00888">
        <w:trPr>
          <w:trHeight w:val="340"/>
        </w:trPr>
        <w:tc>
          <w:tcPr>
            <w:tcW w:w="5585" w:type="dxa"/>
          </w:tcPr>
          <w:p w14:paraId="3D779ECF" w14:textId="77777777" w:rsidR="00C62325" w:rsidRPr="00F878CE" w:rsidRDefault="00C62325" w:rsidP="00C00888">
            <w:pPr>
              <w:pStyle w:val="Besedilotabel"/>
              <w:numPr>
                <w:ilvl w:val="0"/>
                <w:numId w:val="18"/>
              </w:numPr>
              <w:ind w:left="567" w:hanging="567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PREREZ A-A</w:t>
            </w:r>
          </w:p>
        </w:tc>
        <w:tc>
          <w:tcPr>
            <w:tcW w:w="2494" w:type="dxa"/>
          </w:tcPr>
          <w:p w14:paraId="31143EBF" w14:textId="77777777" w:rsidR="00C62325" w:rsidRPr="00F878CE" w:rsidRDefault="00C62325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1:200</w:t>
            </w:r>
          </w:p>
        </w:tc>
      </w:tr>
      <w:tr w:rsidR="00C62325" w:rsidRPr="00F878CE" w14:paraId="4323E6BD" w14:textId="77777777" w:rsidTr="00C00888">
        <w:trPr>
          <w:trHeight w:val="340"/>
        </w:trPr>
        <w:tc>
          <w:tcPr>
            <w:tcW w:w="5585" w:type="dxa"/>
          </w:tcPr>
          <w:p w14:paraId="5B1264E9" w14:textId="77777777" w:rsidR="00C62325" w:rsidRPr="00F878CE" w:rsidRDefault="00C62325" w:rsidP="00C00888">
            <w:pPr>
              <w:pStyle w:val="Besedilotabel"/>
              <w:numPr>
                <w:ilvl w:val="0"/>
                <w:numId w:val="18"/>
              </w:numPr>
              <w:ind w:left="567" w:hanging="567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PREREZ B-B</w:t>
            </w:r>
          </w:p>
        </w:tc>
        <w:tc>
          <w:tcPr>
            <w:tcW w:w="2494" w:type="dxa"/>
          </w:tcPr>
          <w:p w14:paraId="6BB613D6" w14:textId="77777777" w:rsidR="00C62325" w:rsidRPr="00F878CE" w:rsidRDefault="00C62325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1:200</w:t>
            </w:r>
          </w:p>
        </w:tc>
      </w:tr>
      <w:tr w:rsidR="00C62325" w:rsidRPr="00F878CE" w14:paraId="2664070E" w14:textId="77777777" w:rsidTr="00C00888">
        <w:trPr>
          <w:trHeight w:val="340"/>
        </w:trPr>
        <w:tc>
          <w:tcPr>
            <w:tcW w:w="5585" w:type="dxa"/>
          </w:tcPr>
          <w:p w14:paraId="5357AD03" w14:textId="77777777" w:rsidR="00C62325" w:rsidRPr="00F878CE" w:rsidRDefault="00C62325" w:rsidP="00C00888">
            <w:pPr>
              <w:pStyle w:val="Besedilotabel"/>
              <w:numPr>
                <w:ilvl w:val="0"/>
                <w:numId w:val="18"/>
              </w:numPr>
              <w:ind w:left="567" w:hanging="567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SEVERNA FASADA</w:t>
            </w:r>
          </w:p>
        </w:tc>
        <w:tc>
          <w:tcPr>
            <w:tcW w:w="2494" w:type="dxa"/>
          </w:tcPr>
          <w:p w14:paraId="65952973" w14:textId="77777777" w:rsidR="00C62325" w:rsidRPr="00F878CE" w:rsidRDefault="00C62325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1:200</w:t>
            </w:r>
          </w:p>
        </w:tc>
      </w:tr>
      <w:tr w:rsidR="00C62325" w:rsidRPr="00F878CE" w14:paraId="4DA29258" w14:textId="77777777" w:rsidTr="00C00888">
        <w:trPr>
          <w:trHeight w:val="340"/>
        </w:trPr>
        <w:tc>
          <w:tcPr>
            <w:tcW w:w="5585" w:type="dxa"/>
          </w:tcPr>
          <w:p w14:paraId="666F7B9A" w14:textId="77777777" w:rsidR="00C62325" w:rsidRPr="00F878CE" w:rsidRDefault="00C62325" w:rsidP="00C00888">
            <w:pPr>
              <w:pStyle w:val="Besedilotabel"/>
              <w:numPr>
                <w:ilvl w:val="0"/>
                <w:numId w:val="18"/>
              </w:numPr>
              <w:ind w:left="567" w:hanging="567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JUŽNA FASADA</w:t>
            </w:r>
          </w:p>
        </w:tc>
        <w:tc>
          <w:tcPr>
            <w:tcW w:w="2494" w:type="dxa"/>
          </w:tcPr>
          <w:p w14:paraId="5DE5A2C7" w14:textId="77777777" w:rsidR="00C62325" w:rsidRPr="00F878CE" w:rsidRDefault="00C62325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1:200</w:t>
            </w:r>
          </w:p>
        </w:tc>
      </w:tr>
      <w:tr w:rsidR="00C62325" w:rsidRPr="00F878CE" w14:paraId="12C17B51" w14:textId="77777777" w:rsidTr="00C00888">
        <w:trPr>
          <w:trHeight w:val="340"/>
        </w:trPr>
        <w:tc>
          <w:tcPr>
            <w:tcW w:w="5585" w:type="dxa"/>
          </w:tcPr>
          <w:p w14:paraId="70D522F1" w14:textId="77777777" w:rsidR="00C62325" w:rsidRPr="00F878CE" w:rsidRDefault="00C62325" w:rsidP="00C00888">
            <w:pPr>
              <w:pStyle w:val="Besedilotabel"/>
              <w:numPr>
                <w:ilvl w:val="0"/>
                <w:numId w:val="18"/>
              </w:numPr>
              <w:ind w:left="567" w:hanging="567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VZHODNA FASADA</w:t>
            </w:r>
          </w:p>
        </w:tc>
        <w:tc>
          <w:tcPr>
            <w:tcW w:w="2494" w:type="dxa"/>
          </w:tcPr>
          <w:p w14:paraId="3BAA63BF" w14:textId="77777777" w:rsidR="00C62325" w:rsidRPr="00F878CE" w:rsidRDefault="00C62325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1:200</w:t>
            </w:r>
          </w:p>
        </w:tc>
      </w:tr>
      <w:tr w:rsidR="00C62325" w:rsidRPr="00F878CE" w14:paraId="738E1ABD" w14:textId="77777777" w:rsidTr="00C00888">
        <w:trPr>
          <w:trHeight w:val="340"/>
        </w:trPr>
        <w:tc>
          <w:tcPr>
            <w:tcW w:w="5585" w:type="dxa"/>
          </w:tcPr>
          <w:p w14:paraId="23A49F9B" w14:textId="77777777" w:rsidR="00C62325" w:rsidRPr="00F878CE" w:rsidRDefault="00C62325" w:rsidP="00C00888">
            <w:pPr>
              <w:pStyle w:val="Besedilotabel"/>
              <w:numPr>
                <w:ilvl w:val="0"/>
                <w:numId w:val="18"/>
              </w:numPr>
              <w:ind w:left="567" w:hanging="567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ZAHODNA FASADA</w:t>
            </w:r>
          </w:p>
        </w:tc>
        <w:tc>
          <w:tcPr>
            <w:tcW w:w="2494" w:type="dxa"/>
          </w:tcPr>
          <w:p w14:paraId="7D8BB43A" w14:textId="77777777" w:rsidR="00C62325" w:rsidRPr="00F878CE" w:rsidRDefault="00C62325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F878CE">
              <w:rPr>
                <w:rFonts w:ascii="Inter Light" w:hAnsi="Inter Light"/>
              </w:rPr>
              <w:t>1:200</w:t>
            </w:r>
          </w:p>
        </w:tc>
      </w:tr>
    </w:tbl>
    <w:p w14:paraId="10C9ECA5" w14:textId="77777777" w:rsidR="00724293" w:rsidRPr="00F878CE" w:rsidRDefault="00724293" w:rsidP="00842DA8">
      <w:pPr>
        <w:rPr>
          <w:lang w:eastAsia="sl-SI"/>
        </w:rPr>
      </w:pPr>
    </w:p>
    <w:sectPr w:rsidR="00724293" w:rsidRPr="00F878CE" w:rsidSect="00434B73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3A570" w14:textId="77777777" w:rsidR="001419FA" w:rsidRDefault="001419FA" w:rsidP="0075001C">
      <w:r>
        <w:separator/>
      </w:r>
    </w:p>
  </w:endnote>
  <w:endnote w:type="continuationSeparator" w:id="0">
    <w:p w14:paraId="6FA75E0B" w14:textId="77777777" w:rsidR="001419FA" w:rsidRDefault="001419FA" w:rsidP="0075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EMedium">
    <w:panose1 w:val="00000000000000000000"/>
    <w:charset w:val="00"/>
    <w:family w:val="auto"/>
    <w:pitch w:val="variable"/>
    <w:sig w:usb0="A00000AF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Inter Light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 Medium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axCELight">
    <w:panose1 w:val="00000000000000000000"/>
    <w:charset w:val="00"/>
    <w:family w:val="auto"/>
    <w:pitch w:val="variable"/>
    <w:sig w:usb0="A00000AF" w:usb1="40002048" w:usb2="00000000" w:usb3="00000000" w:csb0="00000111" w:csb1="00000000"/>
  </w:font>
  <w:font w:name="Inter SemiBold">
    <w:panose1 w:val="020B0502030000000004"/>
    <w:charset w:val="00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7737" w14:textId="06A2F171" w:rsidR="002809A5" w:rsidRDefault="002809A5" w:rsidP="0029784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4A52" w14:textId="77777777" w:rsidR="001419FA" w:rsidRDefault="001419FA" w:rsidP="0075001C">
      <w:r>
        <w:separator/>
      </w:r>
    </w:p>
  </w:footnote>
  <w:footnote w:type="continuationSeparator" w:id="0">
    <w:p w14:paraId="7A905552" w14:textId="77777777" w:rsidR="001419FA" w:rsidRDefault="001419FA" w:rsidP="0075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611"/>
    <w:multiLevelType w:val="hybridMultilevel"/>
    <w:tmpl w:val="37F65E44"/>
    <w:lvl w:ilvl="0" w:tplc="8DD6D9D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066499"/>
    <w:multiLevelType w:val="hybridMultilevel"/>
    <w:tmpl w:val="7E26EE7A"/>
    <w:lvl w:ilvl="0" w:tplc="2ACA0C1E">
      <w:start w:val="1"/>
      <w:numFmt w:val="decimal"/>
      <w:lvlText w:val="%1.1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9" w:hanging="360"/>
      </w:pPr>
    </w:lvl>
    <w:lvl w:ilvl="2" w:tplc="0424001B" w:tentative="1">
      <w:start w:val="1"/>
      <w:numFmt w:val="lowerRoman"/>
      <w:lvlText w:val="%3."/>
      <w:lvlJc w:val="right"/>
      <w:pPr>
        <w:ind w:left="2169" w:hanging="180"/>
      </w:pPr>
    </w:lvl>
    <w:lvl w:ilvl="3" w:tplc="0424000F" w:tentative="1">
      <w:start w:val="1"/>
      <w:numFmt w:val="decimal"/>
      <w:lvlText w:val="%4."/>
      <w:lvlJc w:val="left"/>
      <w:pPr>
        <w:ind w:left="2889" w:hanging="360"/>
      </w:pPr>
    </w:lvl>
    <w:lvl w:ilvl="4" w:tplc="04240019" w:tentative="1">
      <w:start w:val="1"/>
      <w:numFmt w:val="lowerLetter"/>
      <w:lvlText w:val="%5."/>
      <w:lvlJc w:val="left"/>
      <w:pPr>
        <w:ind w:left="3609" w:hanging="360"/>
      </w:pPr>
    </w:lvl>
    <w:lvl w:ilvl="5" w:tplc="0424001B" w:tentative="1">
      <w:start w:val="1"/>
      <w:numFmt w:val="lowerRoman"/>
      <w:lvlText w:val="%6."/>
      <w:lvlJc w:val="right"/>
      <w:pPr>
        <w:ind w:left="4329" w:hanging="180"/>
      </w:pPr>
    </w:lvl>
    <w:lvl w:ilvl="6" w:tplc="0424000F" w:tentative="1">
      <w:start w:val="1"/>
      <w:numFmt w:val="decimal"/>
      <w:lvlText w:val="%7."/>
      <w:lvlJc w:val="left"/>
      <w:pPr>
        <w:ind w:left="5049" w:hanging="360"/>
      </w:pPr>
    </w:lvl>
    <w:lvl w:ilvl="7" w:tplc="04240019" w:tentative="1">
      <w:start w:val="1"/>
      <w:numFmt w:val="lowerLetter"/>
      <w:lvlText w:val="%8."/>
      <w:lvlJc w:val="left"/>
      <w:pPr>
        <w:ind w:left="5769" w:hanging="360"/>
      </w:pPr>
    </w:lvl>
    <w:lvl w:ilvl="8" w:tplc="0424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" w15:restartNumberingAfterBreak="0">
    <w:nsid w:val="037D0AD3"/>
    <w:multiLevelType w:val="multilevel"/>
    <w:tmpl w:val="90AEF352"/>
    <w:lvl w:ilvl="0">
      <w:start w:val="1"/>
      <w:numFmt w:val="decimal"/>
      <w:lvlText w:val="%1."/>
      <w:lvlJc w:val="left"/>
      <w:pPr>
        <w:ind w:left="1559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4" w:hanging="425"/>
      </w:pPr>
      <w:rPr>
        <w:rFonts w:hint="default"/>
      </w:rPr>
    </w:lvl>
    <w:lvl w:ilvl="2">
      <w:start w:val="1"/>
      <w:numFmt w:val="none"/>
      <w:lvlText w:val="%3-"/>
      <w:lvlJc w:val="left"/>
      <w:pPr>
        <w:ind w:left="2409" w:hanging="425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325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8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59" w:hanging="425"/>
      </w:pPr>
      <w:rPr>
        <w:rFonts w:hint="default"/>
      </w:rPr>
    </w:lvl>
  </w:abstractNum>
  <w:abstractNum w:abstractNumId="3" w15:restartNumberingAfterBreak="0">
    <w:nsid w:val="086B2052"/>
    <w:multiLevelType w:val="hybridMultilevel"/>
    <w:tmpl w:val="413AA7E6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A0B9A"/>
    <w:multiLevelType w:val="multilevel"/>
    <w:tmpl w:val="5726B33E"/>
    <w:lvl w:ilvl="0">
      <w:start w:val="1"/>
      <w:numFmt w:val="upperLetter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isLgl/>
      <w:lvlText w:val="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isLgl/>
      <w:lvlText w:val="%2. 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isLgl/>
      <w:lvlText w:val="%2. %3. 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isLgl/>
      <w:lvlText w:val="%2. %3. %4. 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0B770034"/>
    <w:multiLevelType w:val="hybridMultilevel"/>
    <w:tmpl w:val="006EBF06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030DD2"/>
    <w:multiLevelType w:val="hybridMultilevel"/>
    <w:tmpl w:val="CC02E222"/>
    <w:lvl w:ilvl="0" w:tplc="8DD6D9D6">
      <w:start w:val="1"/>
      <w:numFmt w:val="bullet"/>
      <w:lvlText w:val="-"/>
      <w:lvlJc w:val="left"/>
      <w:pPr>
        <w:ind w:left="140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5EC2FAD"/>
    <w:multiLevelType w:val="multilevel"/>
    <w:tmpl w:val="4D3C6B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DaxCEMedium" w:eastAsiaTheme="minorEastAsia" w:hAnsi="DaxCEMedium" w:cstheme="minorBidi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E1E226B"/>
    <w:multiLevelType w:val="hybridMultilevel"/>
    <w:tmpl w:val="5CE66F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7CF2"/>
    <w:multiLevelType w:val="hybridMultilevel"/>
    <w:tmpl w:val="F9F00B18"/>
    <w:lvl w:ilvl="0" w:tplc="FFB67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B099E"/>
    <w:multiLevelType w:val="hybridMultilevel"/>
    <w:tmpl w:val="390A97FE"/>
    <w:lvl w:ilvl="0" w:tplc="537E5F10">
      <w:start w:val="1"/>
      <w:numFmt w:val="bullet"/>
      <w:pStyle w:val="ListParagraph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4860CA"/>
    <w:multiLevelType w:val="multilevel"/>
    <w:tmpl w:val="2996ED34"/>
    <w:lvl w:ilvl="0">
      <w:start w:val="1"/>
      <w:numFmt w:val="decimal"/>
      <w:pStyle w:val="ListNumber"/>
      <w:lvlText w:val="%1)"/>
      <w:lvlJc w:val="left"/>
      <w:pPr>
        <w:ind w:left="1559" w:hanging="425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1984" w:hanging="425"/>
      </w:pPr>
      <w:rPr>
        <w:rFonts w:hint="default"/>
      </w:rPr>
    </w:lvl>
    <w:lvl w:ilvl="2">
      <w:start w:val="1"/>
      <w:numFmt w:val="none"/>
      <w:pStyle w:val="ListNumber3"/>
      <w:lvlText w:val="%3-"/>
      <w:lvlJc w:val="left"/>
      <w:pPr>
        <w:ind w:left="240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5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8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59" w:hanging="425"/>
      </w:pPr>
      <w:rPr>
        <w:rFonts w:hint="default"/>
      </w:rPr>
    </w:lvl>
  </w:abstractNum>
  <w:abstractNum w:abstractNumId="12" w15:restartNumberingAfterBreak="0">
    <w:nsid w:val="6DB03A25"/>
    <w:multiLevelType w:val="hybridMultilevel"/>
    <w:tmpl w:val="BBB837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14692"/>
    <w:multiLevelType w:val="hybridMultilevel"/>
    <w:tmpl w:val="6AF80C76"/>
    <w:lvl w:ilvl="0" w:tplc="522E388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1057C1"/>
    <w:multiLevelType w:val="hybridMultilevel"/>
    <w:tmpl w:val="DF9275CA"/>
    <w:lvl w:ilvl="0" w:tplc="065C4C62">
      <w:start w:val="9"/>
      <w:numFmt w:val="bullet"/>
      <w:lvlText w:val="-"/>
      <w:lvlJc w:val="left"/>
      <w:pPr>
        <w:ind w:left="1068" w:hanging="360"/>
      </w:pPr>
      <w:rPr>
        <w:rFonts w:ascii="Swis721 LtCn BT" w:eastAsia="Calibri" w:hAnsi="Swis721 LtCn BT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7664302"/>
    <w:multiLevelType w:val="multilevel"/>
    <w:tmpl w:val="90AEF352"/>
    <w:lvl w:ilvl="0">
      <w:start w:val="1"/>
      <w:numFmt w:val="decimal"/>
      <w:lvlText w:val="%1."/>
      <w:lvlJc w:val="left"/>
      <w:pPr>
        <w:ind w:left="1559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4" w:hanging="425"/>
      </w:pPr>
      <w:rPr>
        <w:rFonts w:hint="default"/>
      </w:rPr>
    </w:lvl>
    <w:lvl w:ilvl="2">
      <w:start w:val="1"/>
      <w:numFmt w:val="none"/>
      <w:lvlText w:val="%3-"/>
      <w:lvlJc w:val="left"/>
      <w:pPr>
        <w:ind w:left="2409" w:hanging="425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325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8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59" w:hanging="425"/>
      </w:pPr>
      <w:rPr>
        <w:rFonts w:hint="default"/>
      </w:rPr>
    </w:lvl>
  </w:abstractNum>
  <w:num w:numId="1" w16cid:durableId="1528564426">
    <w:abstractNumId w:val="4"/>
  </w:num>
  <w:num w:numId="2" w16cid:durableId="1669823098">
    <w:abstractNumId w:val="1"/>
  </w:num>
  <w:num w:numId="3" w16cid:durableId="32048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980136">
    <w:abstractNumId w:val="13"/>
  </w:num>
  <w:num w:numId="5" w16cid:durableId="438530707">
    <w:abstractNumId w:val="14"/>
  </w:num>
  <w:num w:numId="6" w16cid:durableId="712464684">
    <w:abstractNumId w:val="5"/>
  </w:num>
  <w:num w:numId="7" w16cid:durableId="1150825488">
    <w:abstractNumId w:val="9"/>
  </w:num>
  <w:num w:numId="8" w16cid:durableId="1403017888">
    <w:abstractNumId w:val="3"/>
  </w:num>
  <w:num w:numId="9" w16cid:durableId="508178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726608">
    <w:abstractNumId w:val="0"/>
  </w:num>
  <w:num w:numId="11" w16cid:durableId="1936478767">
    <w:abstractNumId w:val="10"/>
  </w:num>
  <w:num w:numId="12" w16cid:durableId="2031056666">
    <w:abstractNumId w:val="11"/>
  </w:num>
  <w:num w:numId="13" w16cid:durableId="629939119">
    <w:abstractNumId w:val="6"/>
  </w:num>
  <w:num w:numId="14" w16cid:durableId="1193421449">
    <w:abstractNumId w:val="7"/>
  </w:num>
  <w:num w:numId="15" w16cid:durableId="1943104275">
    <w:abstractNumId w:val="2"/>
  </w:num>
  <w:num w:numId="16" w16cid:durableId="2145272368">
    <w:abstractNumId w:val="15"/>
  </w:num>
  <w:num w:numId="17" w16cid:durableId="695623145">
    <w:abstractNumId w:val="12"/>
  </w:num>
  <w:num w:numId="18" w16cid:durableId="62685913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51"/>
    <w:rsid w:val="00000067"/>
    <w:rsid w:val="00001038"/>
    <w:rsid w:val="00015B66"/>
    <w:rsid w:val="00016766"/>
    <w:rsid w:val="00022F2D"/>
    <w:rsid w:val="00023253"/>
    <w:rsid w:val="0002362C"/>
    <w:rsid w:val="000239D2"/>
    <w:rsid w:val="00027129"/>
    <w:rsid w:val="000342DE"/>
    <w:rsid w:val="00036AD3"/>
    <w:rsid w:val="00037590"/>
    <w:rsid w:val="00037A4B"/>
    <w:rsid w:val="00056EE8"/>
    <w:rsid w:val="0006101C"/>
    <w:rsid w:val="000613CD"/>
    <w:rsid w:val="00064D08"/>
    <w:rsid w:val="0007379C"/>
    <w:rsid w:val="0007486D"/>
    <w:rsid w:val="00076141"/>
    <w:rsid w:val="00082549"/>
    <w:rsid w:val="00082F99"/>
    <w:rsid w:val="00087E6F"/>
    <w:rsid w:val="00095A09"/>
    <w:rsid w:val="00096F30"/>
    <w:rsid w:val="000A4367"/>
    <w:rsid w:val="000B0C8E"/>
    <w:rsid w:val="000B40D0"/>
    <w:rsid w:val="000C4B27"/>
    <w:rsid w:val="000D01C6"/>
    <w:rsid w:val="000D22B1"/>
    <w:rsid w:val="000D659C"/>
    <w:rsid w:val="000E2258"/>
    <w:rsid w:val="000E4B46"/>
    <w:rsid w:val="000F579C"/>
    <w:rsid w:val="000F701A"/>
    <w:rsid w:val="00103A44"/>
    <w:rsid w:val="001209D2"/>
    <w:rsid w:val="00125FC9"/>
    <w:rsid w:val="00134E1A"/>
    <w:rsid w:val="00140D71"/>
    <w:rsid w:val="00140DB1"/>
    <w:rsid w:val="001419FA"/>
    <w:rsid w:val="00147553"/>
    <w:rsid w:val="00147897"/>
    <w:rsid w:val="0015243C"/>
    <w:rsid w:val="00152FB6"/>
    <w:rsid w:val="00153B9A"/>
    <w:rsid w:val="001551A7"/>
    <w:rsid w:val="00191671"/>
    <w:rsid w:val="00192547"/>
    <w:rsid w:val="00195D1A"/>
    <w:rsid w:val="001A0A3E"/>
    <w:rsid w:val="001A0A64"/>
    <w:rsid w:val="001A5765"/>
    <w:rsid w:val="001A6562"/>
    <w:rsid w:val="001B2B0A"/>
    <w:rsid w:val="001B71C2"/>
    <w:rsid w:val="001C275F"/>
    <w:rsid w:val="001C6D0D"/>
    <w:rsid w:val="001D5F03"/>
    <w:rsid w:val="001E1C42"/>
    <w:rsid w:val="001E52BF"/>
    <w:rsid w:val="001E54B3"/>
    <w:rsid w:val="001F6B36"/>
    <w:rsid w:val="00204A4F"/>
    <w:rsid w:val="0020626C"/>
    <w:rsid w:val="0021016F"/>
    <w:rsid w:val="0021781B"/>
    <w:rsid w:val="00222C86"/>
    <w:rsid w:val="00230D13"/>
    <w:rsid w:val="00232421"/>
    <w:rsid w:val="002448B4"/>
    <w:rsid w:val="00251091"/>
    <w:rsid w:val="00254CCE"/>
    <w:rsid w:val="00256D7D"/>
    <w:rsid w:val="002809A5"/>
    <w:rsid w:val="00287CBB"/>
    <w:rsid w:val="00292C67"/>
    <w:rsid w:val="00292E5D"/>
    <w:rsid w:val="002948CE"/>
    <w:rsid w:val="00297845"/>
    <w:rsid w:val="002C07AB"/>
    <w:rsid w:val="002C2118"/>
    <w:rsid w:val="002C22D5"/>
    <w:rsid w:val="002D71B7"/>
    <w:rsid w:val="002D7BD3"/>
    <w:rsid w:val="002E53EA"/>
    <w:rsid w:val="002E54C0"/>
    <w:rsid w:val="002E7A50"/>
    <w:rsid w:val="00301A8F"/>
    <w:rsid w:val="00312A80"/>
    <w:rsid w:val="003131A3"/>
    <w:rsid w:val="003138EF"/>
    <w:rsid w:val="003144D7"/>
    <w:rsid w:val="0031479D"/>
    <w:rsid w:val="003276A1"/>
    <w:rsid w:val="003313DC"/>
    <w:rsid w:val="00331FC2"/>
    <w:rsid w:val="0033649A"/>
    <w:rsid w:val="003367A1"/>
    <w:rsid w:val="00354585"/>
    <w:rsid w:val="0035632D"/>
    <w:rsid w:val="0036097D"/>
    <w:rsid w:val="003652EA"/>
    <w:rsid w:val="00374230"/>
    <w:rsid w:val="003803CC"/>
    <w:rsid w:val="003808F1"/>
    <w:rsid w:val="003A06A5"/>
    <w:rsid w:val="003A69BE"/>
    <w:rsid w:val="003B594A"/>
    <w:rsid w:val="003C3C07"/>
    <w:rsid w:val="003D6EC6"/>
    <w:rsid w:val="003E158C"/>
    <w:rsid w:val="003E28E6"/>
    <w:rsid w:val="003E32F5"/>
    <w:rsid w:val="00412267"/>
    <w:rsid w:val="00414A61"/>
    <w:rsid w:val="00420A0E"/>
    <w:rsid w:val="00420C23"/>
    <w:rsid w:val="004219C8"/>
    <w:rsid w:val="00422345"/>
    <w:rsid w:val="00424B5B"/>
    <w:rsid w:val="00434B73"/>
    <w:rsid w:val="00440E13"/>
    <w:rsid w:val="004524A4"/>
    <w:rsid w:val="004664FB"/>
    <w:rsid w:val="00476021"/>
    <w:rsid w:val="00476785"/>
    <w:rsid w:val="0048197B"/>
    <w:rsid w:val="00494AFB"/>
    <w:rsid w:val="004A0029"/>
    <w:rsid w:val="004C2AA5"/>
    <w:rsid w:val="004C4885"/>
    <w:rsid w:val="004C7866"/>
    <w:rsid w:val="004D0A77"/>
    <w:rsid w:val="004D412A"/>
    <w:rsid w:val="004E0A96"/>
    <w:rsid w:val="004E421D"/>
    <w:rsid w:val="004E49BF"/>
    <w:rsid w:val="004F102D"/>
    <w:rsid w:val="004F2945"/>
    <w:rsid w:val="00502E03"/>
    <w:rsid w:val="00512784"/>
    <w:rsid w:val="005141C7"/>
    <w:rsid w:val="00523F37"/>
    <w:rsid w:val="00524F43"/>
    <w:rsid w:val="005254A8"/>
    <w:rsid w:val="005456C4"/>
    <w:rsid w:val="0056464C"/>
    <w:rsid w:val="005661CA"/>
    <w:rsid w:val="00580948"/>
    <w:rsid w:val="00586E9F"/>
    <w:rsid w:val="0058740A"/>
    <w:rsid w:val="005902CD"/>
    <w:rsid w:val="005A2225"/>
    <w:rsid w:val="005A7899"/>
    <w:rsid w:val="005B5934"/>
    <w:rsid w:val="005C014B"/>
    <w:rsid w:val="005C0CA7"/>
    <w:rsid w:val="005C4A51"/>
    <w:rsid w:val="005C6619"/>
    <w:rsid w:val="005C7D29"/>
    <w:rsid w:val="005D3550"/>
    <w:rsid w:val="005D56E3"/>
    <w:rsid w:val="005D61C2"/>
    <w:rsid w:val="005E0410"/>
    <w:rsid w:val="005E25BE"/>
    <w:rsid w:val="005E51DE"/>
    <w:rsid w:val="00601E3A"/>
    <w:rsid w:val="00603306"/>
    <w:rsid w:val="0060553A"/>
    <w:rsid w:val="00610C07"/>
    <w:rsid w:val="00621DE2"/>
    <w:rsid w:val="006230BB"/>
    <w:rsid w:val="00635EA3"/>
    <w:rsid w:val="00654756"/>
    <w:rsid w:val="00671C6B"/>
    <w:rsid w:val="006776B5"/>
    <w:rsid w:val="00680195"/>
    <w:rsid w:val="006A05D1"/>
    <w:rsid w:val="006A75B8"/>
    <w:rsid w:val="006C3A50"/>
    <w:rsid w:val="006D1DC4"/>
    <w:rsid w:val="006D4DA9"/>
    <w:rsid w:val="006D4F7B"/>
    <w:rsid w:val="006E0AD0"/>
    <w:rsid w:val="006E2654"/>
    <w:rsid w:val="006F3C80"/>
    <w:rsid w:val="00703B18"/>
    <w:rsid w:val="0070456F"/>
    <w:rsid w:val="00705D43"/>
    <w:rsid w:val="00724293"/>
    <w:rsid w:val="00724770"/>
    <w:rsid w:val="0073483F"/>
    <w:rsid w:val="0074099B"/>
    <w:rsid w:val="00743D73"/>
    <w:rsid w:val="00745A26"/>
    <w:rsid w:val="0075001C"/>
    <w:rsid w:val="007669F6"/>
    <w:rsid w:val="007722BB"/>
    <w:rsid w:val="00775A2C"/>
    <w:rsid w:val="0078729F"/>
    <w:rsid w:val="007B1299"/>
    <w:rsid w:val="007B1FFA"/>
    <w:rsid w:val="007B5199"/>
    <w:rsid w:val="007C2D18"/>
    <w:rsid w:val="007C508D"/>
    <w:rsid w:val="007E16F4"/>
    <w:rsid w:val="0080144F"/>
    <w:rsid w:val="0080444A"/>
    <w:rsid w:val="00821160"/>
    <w:rsid w:val="0082162D"/>
    <w:rsid w:val="008364B1"/>
    <w:rsid w:val="008400A4"/>
    <w:rsid w:val="00840C1A"/>
    <w:rsid w:val="00842DA8"/>
    <w:rsid w:val="0084401A"/>
    <w:rsid w:val="00847E00"/>
    <w:rsid w:val="008552E7"/>
    <w:rsid w:val="00863713"/>
    <w:rsid w:val="00872A89"/>
    <w:rsid w:val="00881139"/>
    <w:rsid w:val="00884BC0"/>
    <w:rsid w:val="00885446"/>
    <w:rsid w:val="00895F18"/>
    <w:rsid w:val="008A0823"/>
    <w:rsid w:val="008A2464"/>
    <w:rsid w:val="008B32A2"/>
    <w:rsid w:val="008B338C"/>
    <w:rsid w:val="008C33B3"/>
    <w:rsid w:val="008C5AD9"/>
    <w:rsid w:val="008D419F"/>
    <w:rsid w:val="008D65BB"/>
    <w:rsid w:val="008F1F50"/>
    <w:rsid w:val="008F5634"/>
    <w:rsid w:val="008F7E40"/>
    <w:rsid w:val="00900CEE"/>
    <w:rsid w:val="00901F71"/>
    <w:rsid w:val="009039C5"/>
    <w:rsid w:val="0091195B"/>
    <w:rsid w:val="00912DCA"/>
    <w:rsid w:val="00923ABB"/>
    <w:rsid w:val="00941330"/>
    <w:rsid w:val="00952196"/>
    <w:rsid w:val="009534BD"/>
    <w:rsid w:val="00953B7B"/>
    <w:rsid w:val="00957A56"/>
    <w:rsid w:val="00967E58"/>
    <w:rsid w:val="00974B4B"/>
    <w:rsid w:val="00977F20"/>
    <w:rsid w:val="00995E83"/>
    <w:rsid w:val="00996CF6"/>
    <w:rsid w:val="009B4DE9"/>
    <w:rsid w:val="009C440D"/>
    <w:rsid w:val="009C677F"/>
    <w:rsid w:val="009D4F3B"/>
    <w:rsid w:val="00A04769"/>
    <w:rsid w:val="00A04EEB"/>
    <w:rsid w:val="00A20E7F"/>
    <w:rsid w:val="00A24A98"/>
    <w:rsid w:val="00A25223"/>
    <w:rsid w:val="00A26E44"/>
    <w:rsid w:val="00A3002B"/>
    <w:rsid w:val="00A54248"/>
    <w:rsid w:val="00A62981"/>
    <w:rsid w:val="00A65BD9"/>
    <w:rsid w:val="00A66E94"/>
    <w:rsid w:val="00A676B1"/>
    <w:rsid w:val="00A820C1"/>
    <w:rsid w:val="00A875E2"/>
    <w:rsid w:val="00A9167D"/>
    <w:rsid w:val="00AA43E2"/>
    <w:rsid w:val="00AA4BE5"/>
    <w:rsid w:val="00AC1469"/>
    <w:rsid w:val="00AC2373"/>
    <w:rsid w:val="00AC2594"/>
    <w:rsid w:val="00AC5750"/>
    <w:rsid w:val="00AD13A6"/>
    <w:rsid w:val="00AD2999"/>
    <w:rsid w:val="00AE4C2E"/>
    <w:rsid w:val="00AF1A1A"/>
    <w:rsid w:val="00AF536C"/>
    <w:rsid w:val="00AF7CAB"/>
    <w:rsid w:val="00B0442E"/>
    <w:rsid w:val="00B45163"/>
    <w:rsid w:val="00B4577C"/>
    <w:rsid w:val="00B46391"/>
    <w:rsid w:val="00B47033"/>
    <w:rsid w:val="00B50A93"/>
    <w:rsid w:val="00B51AA9"/>
    <w:rsid w:val="00B5712E"/>
    <w:rsid w:val="00B62501"/>
    <w:rsid w:val="00B71237"/>
    <w:rsid w:val="00B73660"/>
    <w:rsid w:val="00B737A9"/>
    <w:rsid w:val="00B82AF7"/>
    <w:rsid w:val="00B917F9"/>
    <w:rsid w:val="00BA07B3"/>
    <w:rsid w:val="00BA4C8B"/>
    <w:rsid w:val="00BA4E04"/>
    <w:rsid w:val="00BB0689"/>
    <w:rsid w:val="00BB101A"/>
    <w:rsid w:val="00BB45B6"/>
    <w:rsid w:val="00BC075D"/>
    <w:rsid w:val="00BC5439"/>
    <w:rsid w:val="00BC613D"/>
    <w:rsid w:val="00BE2C05"/>
    <w:rsid w:val="00BE5EE6"/>
    <w:rsid w:val="00BF7D1D"/>
    <w:rsid w:val="00C00F01"/>
    <w:rsid w:val="00C13E25"/>
    <w:rsid w:val="00C1514D"/>
    <w:rsid w:val="00C20444"/>
    <w:rsid w:val="00C263DD"/>
    <w:rsid w:val="00C30CB6"/>
    <w:rsid w:val="00C40B08"/>
    <w:rsid w:val="00C42059"/>
    <w:rsid w:val="00C4715B"/>
    <w:rsid w:val="00C500A6"/>
    <w:rsid w:val="00C62325"/>
    <w:rsid w:val="00C85238"/>
    <w:rsid w:val="00C85DD7"/>
    <w:rsid w:val="00C87ED2"/>
    <w:rsid w:val="00CA534A"/>
    <w:rsid w:val="00CA73C8"/>
    <w:rsid w:val="00CB4984"/>
    <w:rsid w:val="00CB7F35"/>
    <w:rsid w:val="00CC6FE6"/>
    <w:rsid w:val="00CD6C17"/>
    <w:rsid w:val="00CF0595"/>
    <w:rsid w:val="00CF6364"/>
    <w:rsid w:val="00CF66B6"/>
    <w:rsid w:val="00CF77B7"/>
    <w:rsid w:val="00D05D99"/>
    <w:rsid w:val="00D10A06"/>
    <w:rsid w:val="00D1224F"/>
    <w:rsid w:val="00D145C3"/>
    <w:rsid w:val="00D24CAA"/>
    <w:rsid w:val="00D361AE"/>
    <w:rsid w:val="00D372EC"/>
    <w:rsid w:val="00D552FA"/>
    <w:rsid w:val="00D643C2"/>
    <w:rsid w:val="00D64F23"/>
    <w:rsid w:val="00D752D1"/>
    <w:rsid w:val="00D80DA8"/>
    <w:rsid w:val="00D81F3D"/>
    <w:rsid w:val="00D84E1C"/>
    <w:rsid w:val="00D863B7"/>
    <w:rsid w:val="00D96C6A"/>
    <w:rsid w:val="00DA4870"/>
    <w:rsid w:val="00DA78A1"/>
    <w:rsid w:val="00DC6596"/>
    <w:rsid w:val="00DD1F5C"/>
    <w:rsid w:val="00DE74FD"/>
    <w:rsid w:val="00DF7E3A"/>
    <w:rsid w:val="00E23407"/>
    <w:rsid w:val="00E23C67"/>
    <w:rsid w:val="00E267B8"/>
    <w:rsid w:val="00E31724"/>
    <w:rsid w:val="00E5356A"/>
    <w:rsid w:val="00E55970"/>
    <w:rsid w:val="00E62212"/>
    <w:rsid w:val="00E63D66"/>
    <w:rsid w:val="00E7116A"/>
    <w:rsid w:val="00E73097"/>
    <w:rsid w:val="00E73985"/>
    <w:rsid w:val="00E74932"/>
    <w:rsid w:val="00E76707"/>
    <w:rsid w:val="00E87B1E"/>
    <w:rsid w:val="00E96FA2"/>
    <w:rsid w:val="00EA41B5"/>
    <w:rsid w:val="00EA7FB6"/>
    <w:rsid w:val="00EB2FBA"/>
    <w:rsid w:val="00ED7B66"/>
    <w:rsid w:val="00EE7819"/>
    <w:rsid w:val="00EF747B"/>
    <w:rsid w:val="00F01364"/>
    <w:rsid w:val="00F0252B"/>
    <w:rsid w:val="00F11A88"/>
    <w:rsid w:val="00F1508D"/>
    <w:rsid w:val="00F15EC5"/>
    <w:rsid w:val="00F263E8"/>
    <w:rsid w:val="00F30EA8"/>
    <w:rsid w:val="00F347FC"/>
    <w:rsid w:val="00F413BD"/>
    <w:rsid w:val="00F553FA"/>
    <w:rsid w:val="00F57CDF"/>
    <w:rsid w:val="00F74E27"/>
    <w:rsid w:val="00F878CE"/>
    <w:rsid w:val="00F93C97"/>
    <w:rsid w:val="00F95DD8"/>
    <w:rsid w:val="00FA228E"/>
    <w:rsid w:val="00FA3FD6"/>
    <w:rsid w:val="00FA42EE"/>
    <w:rsid w:val="00FB201A"/>
    <w:rsid w:val="00FB394C"/>
    <w:rsid w:val="00FC66D2"/>
    <w:rsid w:val="00FC6DBB"/>
    <w:rsid w:val="00FC75D0"/>
    <w:rsid w:val="00FD0DF0"/>
    <w:rsid w:val="00FD6104"/>
    <w:rsid w:val="00FD62B4"/>
    <w:rsid w:val="00FE6BF1"/>
    <w:rsid w:val="00FE76A9"/>
    <w:rsid w:val="00FF1CA0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359728"/>
  <w15:docId w15:val="{D67337C7-0029-4175-9BB6-74F87F24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A4F"/>
    <w:pPr>
      <w:spacing w:line="240" w:lineRule="exact"/>
      <w:ind w:left="1021"/>
    </w:pPr>
    <w:rPr>
      <w:rFonts w:ascii="Inter" w:hAnsi="Inter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A65BD9"/>
    <w:pPr>
      <w:numPr>
        <w:numId w:val="1"/>
      </w:numPr>
      <w:tabs>
        <w:tab w:val="left" w:pos="1021"/>
      </w:tabs>
      <w:spacing w:before="480" w:after="240"/>
      <w:ind w:left="1021" w:hanging="1021"/>
      <w:outlineLvl w:val="0"/>
    </w:pPr>
    <w:rPr>
      <w:rFonts w:ascii="Inter Light" w:eastAsia="Times New Roman" w:hAnsi="Inter Light"/>
      <w:bCs/>
      <w:caps/>
      <w:position w:val="4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E1A"/>
    <w:pPr>
      <w:keepNext/>
      <w:keepLines/>
      <w:numPr>
        <w:ilvl w:val="1"/>
        <w:numId w:val="1"/>
      </w:numPr>
      <w:spacing w:before="240" w:line="320" w:lineRule="exact"/>
      <w:ind w:left="1021" w:hanging="1021"/>
      <w:outlineLvl w:val="1"/>
    </w:pPr>
    <w:rPr>
      <w:rFonts w:eastAsia="Times New Roman"/>
      <w:b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01C"/>
    <w:pPr>
      <w:keepNext/>
      <w:keepLines/>
      <w:numPr>
        <w:ilvl w:val="2"/>
        <w:numId w:val="1"/>
      </w:numPr>
      <w:spacing w:before="240"/>
      <w:ind w:left="1021" w:hanging="1021"/>
      <w:outlineLvl w:val="2"/>
    </w:pPr>
    <w:rPr>
      <w:rFonts w:eastAsia="Times New Roman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01C"/>
    <w:pPr>
      <w:keepNext/>
      <w:keepLines/>
      <w:numPr>
        <w:ilvl w:val="3"/>
        <w:numId w:val="1"/>
      </w:numPr>
      <w:spacing w:before="200"/>
      <w:ind w:left="1021" w:hanging="1021"/>
      <w:outlineLvl w:val="3"/>
    </w:pPr>
    <w:rPr>
      <w:rFonts w:eastAsiaTheme="majorEastAsia" w:cstheme="majorBidi"/>
      <w:bCs/>
      <w:iCs/>
      <w:caps/>
      <w:lang w:val="sk-SK" w:eastAsia="sl-SI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52196"/>
    <w:pPr>
      <w:numPr>
        <w:ilvl w:val="0"/>
        <w:numId w:val="0"/>
      </w:numPr>
      <w:ind w:left="1021"/>
      <w:outlineLvl w:val="4"/>
    </w:pPr>
    <w:rPr>
      <w:cap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7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001C"/>
    <w:pPr>
      <w:numPr>
        <w:numId w:val="11"/>
      </w:numPr>
      <w:spacing w:line="240" w:lineRule="auto"/>
      <w:ind w:left="1361" w:hanging="34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5BD9"/>
    <w:rPr>
      <w:rFonts w:ascii="Inter Light" w:eastAsia="Times New Roman" w:hAnsi="Inter Light"/>
      <w:bCs/>
      <w:caps/>
      <w:position w:val="4"/>
      <w:sz w:val="40"/>
      <w:szCs w:val="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D1F5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D71B7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1701"/>
        <w:tab w:val="right" w:leader="dot" w:pos="9016"/>
      </w:tabs>
      <w:spacing w:line="280" w:lineRule="exact"/>
      <w:ind w:hanging="1021"/>
    </w:pPr>
    <w:rPr>
      <w:rFonts w:ascii="Inter Medium" w:hAnsi="Inter Medium"/>
      <w:noProof/>
    </w:rPr>
  </w:style>
  <w:style w:type="character" w:styleId="Hyperlink">
    <w:name w:val="Hyperlink"/>
    <w:basedOn w:val="DefaultParagraphFont"/>
    <w:uiPriority w:val="99"/>
    <w:unhideWhenUsed/>
    <w:rsid w:val="00AC5750"/>
    <w:rPr>
      <w:rFonts w:ascii="Inter" w:hAnsi="Inter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F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34E1A"/>
    <w:rPr>
      <w:rFonts w:ascii="Inter" w:eastAsia="Times New Roman" w:hAnsi="Inter"/>
      <w:bCs/>
      <w:cap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5001C"/>
    <w:rPr>
      <w:rFonts w:ascii="Inter" w:eastAsia="Times New Roman" w:hAnsi="Inter"/>
      <w:b/>
      <w:bCs/>
      <w:caps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D71B7"/>
    <w:pPr>
      <w:tabs>
        <w:tab w:val="left" w:pos="1134"/>
        <w:tab w:val="left" w:pos="2038"/>
        <w:tab w:val="right" w:leader="dot" w:pos="9016"/>
      </w:tabs>
      <w:spacing w:after="120"/>
      <w:ind w:hanging="1021"/>
    </w:pPr>
    <w:rPr>
      <w:rFonts w:ascii="Inter Light" w:eastAsiaTheme="minorEastAsia" w:hAnsi="Inter Light" w:cstheme="minorBidi"/>
      <w:noProof/>
      <w:szCs w:val="22"/>
      <w:lang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635EA3"/>
    <w:pPr>
      <w:tabs>
        <w:tab w:val="left" w:pos="1701"/>
        <w:tab w:val="right" w:leader="dot" w:pos="9016"/>
      </w:tabs>
      <w:spacing w:after="120"/>
      <w:ind w:hanging="1021"/>
    </w:pPr>
    <w:rPr>
      <w:rFonts w:ascii="Inter Light" w:hAnsi="Inter Light"/>
      <w:noProof/>
    </w:rPr>
  </w:style>
  <w:style w:type="paragraph" w:customStyle="1" w:styleId="Default">
    <w:name w:val="Default"/>
    <w:rsid w:val="00E5597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7B1299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eaderChar">
    <w:name w:val="Header Char"/>
    <w:basedOn w:val="DefaultParagraphFont"/>
    <w:link w:val="Header"/>
    <w:rsid w:val="007B129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DC4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D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D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1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C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C4"/>
    <w:rPr>
      <w:b/>
      <w:bCs/>
      <w:sz w:val="20"/>
      <w:szCs w:val="20"/>
    </w:rPr>
  </w:style>
  <w:style w:type="paragraph" w:styleId="NoSpacing">
    <w:name w:val="No Spacing"/>
    <w:uiPriority w:val="1"/>
    <w:qFormat/>
    <w:rsid w:val="005661CA"/>
    <w:rPr>
      <w:sz w:val="22"/>
      <w:szCs w:val="22"/>
      <w:lang w:eastAsia="en-US"/>
    </w:rPr>
  </w:style>
  <w:style w:type="paragraph" w:customStyle="1" w:styleId="ListParagraph2">
    <w:name w:val="List Paragraph 2"/>
    <w:basedOn w:val="ListParagraph"/>
    <w:uiPriority w:val="99"/>
    <w:rsid w:val="004C7866"/>
    <w:pPr>
      <w:widowControl w:val="0"/>
      <w:tabs>
        <w:tab w:val="left" w:pos="680"/>
        <w:tab w:val="right" w:pos="9072"/>
      </w:tabs>
      <w:suppressAutoHyphens/>
      <w:autoSpaceDE w:val="0"/>
      <w:autoSpaceDN w:val="0"/>
      <w:adjustRightInd w:val="0"/>
      <w:spacing w:line="283" w:lineRule="atLeast"/>
      <w:ind w:left="2041"/>
      <w:contextualSpacing w:val="0"/>
      <w:textAlignment w:val="center"/>
    </w:pPr>
    <w:rPr>
      <w:rFonts w:ascii="Roboto Condensed" w:eastAsiaTheme="minorEastAsia" w:hAnsi="Roboto Condensed" w:cs="Roboto Condensed"/>
      <w:color w:val="000000"/>
      <w:lang w:val="sk-SK" w:eastAsia="sl-SI"/>
    </w:rPr>
  </w:style>
  <w:style w:type="paragraph" w:customStyle="1" w:styleId="Opombe">
    <w:name w:val="Opombe"/>
    <w:basedOn w:val="Normal"/>
    <w:qFormat/>
    <w:rsid w:val="0075001C"/>
    <w:pPr>
      <w:spacing w:after="120" w:line="240" w:lineRule="auto"/>
    </w:pPr>
    <w:rPr>
      <w:rFonts w:cs="Arial"/>
      <w:i/>
      <w:color w:val="7F7F7F" w:themeColor="text1" w:themeTint="80"/>
    </w:rPr>
  </w:style>
  <w:style w:type="character" w:customStyle="1" w:styleId="Heading4Char">
    <w:name w:val="Heading 4 Char"/>
    <w:basedOn w:val="DefaultParagraphFont"/>
    <w:link w:val="Heading4"/>
    <w:uiPriority w:val="9"/>
    <w:rsid w:val="0075001C"/>
    <w:rPr>
      <w:rFonts w:ascii="Inter" w:eastAsiaTheme="majorEastAsia" w:hAnsi="Inter" w:cstheme="majorBidi"/>
      <w:bCs/>
      <w:iCs/>
      <w:caps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rsid w:val="00952196"/>
    <w:rPr>
      <w:rFonts w:ascii="Inter" w:eastAsiaTheme="majorEastAsia" w:hAnsi="Inter" w:cstheme="majorBidi"/>
      <w:bCs/>
      <w:iCs/>
      <w:lang w:val="sk-SK"/>
    </w:rPr>
  </w:style>
  <w:style w:type="table" w:styleId="TableGrid">
    <w:name w:val="Table Grid"/>
    <w:basedOn w:val="TableNormal"/>
    <w:rsid w:val="005C66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edilotabel">
    <w:name w:val="Besedilo tabel"/>
    <w:basedOn w:val="Normal"/>
    <w:qFormat/>
    <w:rsid w:val="00842DA8"/>
    <w:pPr>
      <w:spacing w:before="60" w:after="60" w:line="220" w:lineRule="exact"/>
      <w:ind w:left="0"/>
    </w:pPr>
    <w:rPr>
      <w:rFonts w:eastAsiaTheme="minorEastAsia" w:cstheme="minorBidi"/>
      <w:lang w:eastAsia="sl-SI"/>
    </w:rPr>
  </w:style>
  <w:style w:type="paragraph" w:customStyle="1" w:styleId="NoParagraphStyle">
    <w:name w:val="[No Paragraph Style]"/>
    <w:rsid w:val="0048197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opisi">
    <w:name w:val="Body opisi"/>
    <w:basedOn w:val="Normal"/>
    <w:qFormat/>
    <w:rsid w:val="00895F18"/>
    <w:pPr>
      <w:tabs>
        <w:tab w:val="left" w:pos="851"/>
        <w:tab w:val="left" w:pos="4253"/>
      </w:tabs>
      <w:spacing w:before="130" w:line="260" w:lineRule="exact"/>
      <w:ind w:left="0"/>
    </w:pPr>
    <w:rPr>
      <w:rFonts w:ascii="DaxCELight" w:eastAsiaTheme="minorEastAsia" w:hAnsi="DaxCELight" w:cstheme="minorBidi"/>
      <w:szCs w:val="24"/>
      <w:lang w:eastAsia="sl-SI"/>
    </w:rPr>
  </w:style>
  <w:style w:type="paragraph" w:customStyle="1" w:styleId="Naslovvsebineprojekta">
    <w:name w:val="Naslov vsebine projekta"/>
    <w:qFormat/>
    <w:rsid w:val="00AC5750"/>
    <w:pPr>
      <w:spacing w:before="480" w:after="240"/>
      <w:outlineLvl w:val="3"/>
    </w:pPr>
    <w:rPr>
      <w:rFonts w:ascii="Inter Light" w:eastAsia="Times New Roman" w:hAnsi="Inter Light"/>
      <w:bCs/>
      <w:caps/>
      <w:position w:val="4"/>
      <w:sz w:val="40"/>
      <w:szCs w:val="40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E4C2E"/>
    <w:pPr>
      <w:spacing w:after="100"/>
      <w:ind w:left="660"/>
    </w:pPr>
  </w:style>
  <w:style w:type="paragraph" w:styleId="ListNumber">
    <w:name w:val="List Number"/>
    <w:basedOn w:val="Normal"/>
    <w:uiPriority w:val="99"/>
    <w:unhideWhenUsed/>
    <w:rsid w:val="00671C6B"/>
    <w:pPr>
      <w:numPr>
        <w:numId w:val="12"/>
      </w:numPr>
      <w:tabs>
        <w:tab w:val="left" w:pos="851"/>
      </w:tabs>
      <w:spacing w:line="240" w:lineRule="auto"/>
      <w:contextualSpacing/>
    </w:pPr>
    <w:rPr>
      <w:rFonts w:cs="Arial"/>
    </w:rPr>
  </w:style>
  <w:style w:type="paragraph" w:styleId="ListNumber2">
    <w:name w:val="List Number 2"/>
    <w:basedOn w:val="Normal"/>
    <w:uiPriority w:val="99"/>
    <w:unhideWhenUsed/>
    <w:rsid w:val="00671C6B"/>
    <w:pPr>
      <w:numPr>
        <w:ilvl w:val="1"/>
        <w:numId w:val="12"/>
      </w:numPr>
      <w:tabs>
        <w:tab w:val="left" w:pos="851"/>
      </w:tabs>
      <w:spacing w:line="240" w:lineRule="auto"/>
      <w:contextualSpacing/>
    </w:pPr>
    <w:rPr>
      <w:rFonts w:cs="Arial"/>
    </w:rPr>
  </w:style>
  <w:style w:type="paragraph" w:styleId="ListNumber3">
    <w:name w:val="List Number 3"/>
    <w:basedOn w:val="Normal"/>
    <w:uiPriority w:val="99"/>
    <w:unhideWhenUsed/>
    <w:rsid w:val="00671C6B"/>
    <w:pPr>
      <w:numPr>
        <w:ilvl w:val="2"/>
        <w:numId w:val="12"/>
      </w:numPr>
      <w:tabs>
        <w:tab w:val="left" w:pos="851"/>
      </w:tabs>
      <w:spacing w:after="160" w:line="240" w:lineRule="auto"/>
      <w:contextualSpacing/>
    </w:pPr>
    <w:rPr>
      <w:rFonts w:cs="Arial"/>
    </w:rPr>
  </w:style>
  <w:style w:type="paragraph" w:customStyle="1" w:styleId="Tabelanazivi">
    <w:name w:val="Tabela nazivi"/>
    <w:basedOn w:val="Normal"/>
    <w:qFormat/>
    <w:rsid w:val="00B4577C"/>
    <w:pPr>
      <w:spacing w:before="160" w:after="160"/>
      <w:ind w:left="0"/>
    </w:pPr>
    <w:rPr>
      <w:rFonts w:eastAsiaTheme="minorEastAsia" w:cstheme="minorBidi"/>
      <w:szCs w:val="24"/>
      <w:lang w:eastAsia="sl-SI"/>
    </w:rPr>
  </w:style>
  <w:style w:type="paragraph" w:customStyle="1" w:styleId="Tabelapodatki">
    <w:name w:val="Tabela podatki"/>
    <w:basedOn w:val="Normal"/>
    <w:qFormat/>
    <w:rsid w:val="00204A4F"/>
    <w:pPr>
      <w:spacing w:before="160" w:after="160"/>
      <w:ind w:left="0"/>
    </w:pPr>
    <w:rPr>
      <w:rFonts w:ascii="Inter Medium" w:eastAsiaTheme="minorEastAsia" w:hAnsi="Inter Medium" w:cstheme="minorBidi"/>
      <w:szCs w:val="24"/>
      <w:lang w:eastAsia="sl-SI"/>
    </w:rPr>
  </w:style>
  <w:style w:type="paragraph" w:customStyle="1" w:styleId="Objekt">
    <w:name w:val="Objekt"/>
    <w:basedOn w:val="Heading3"/>
    <w:qFormat/>
    <w:rsid w:val="00952196"/>
    <w:pPr>
      <w:numPr>
        <w:ilvl w:val="0"/>
        <w:numId w:val="0"/>
      </w:numPr>
      <w:ind w:left="1021"/>
    </w:pPr>
  </w:style>
  <w:style w:type="paragraph" w:customStyle="1" w:styleId="Podnaslov">
    <w:name w:val="Podnaslov"/>
    <w:qFormat/>
    <w:rsid w:val="00476021"/>
    <w:pPr>
      <w:tabs>
        <w:tab w:val="left" w:pos="1021"/>
      </w:tabs>
      <w:spacing w:before="480" w:after="240"/>
    </w:pPr>
    <w:rPr>
      <w:rFonts w:ascii="Inter Light" w:eastAsia="Times New Roman" w:hAnsi="Inter Light"/>
      <w:bCs/>
      <w:position w:val="4"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75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7845"/>
    <w:pPr>
      <w:tabs>
        <w:tab w:val="center" w:pos="4513"/>
        <w:tab w:val="right" w:pos="9026"/>
      </w:tabs>
      <w:spacing w:line="240" w:lineRule="auto"/>
      <w:ind w:left="0"/>
    </w:pPr>
  </w:style>
  <w:style w:type="character" w:customStyle="1" w:styleId="FooterChar">
    <w:name w:val="Footer Char"/>
    <w:basedOn w:val="DefaultParagraphFont"/>
    <w:link w:val="Footer"/>
    <w:uiPriority w:val="99"/>
    <w:rsid w:val="00297845"/>
    <w:rPr>
      <w:rFonts w:ascii="Inter" w:hAnsi="Inter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4134-434A-4415-8F59-C6DBD7AB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8</Pages>
  <Words>1423</Words>
  <Characters>8113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9517</CharactersWithSpaces>
  <SharedDoc>false</SharedDoc>
  <HLinks>
    <vt:vector size="174" baseType="variant">
      <vt:variant>
        <vt:i4>917589</vt:i4>
      </vt:variant>
      <vt:variant>
        <vt:i4>162</vt:i4>
      </vt:variant>
      <vt:variant>
        <vt:i4>0</vt:i4>
      </vt:variant>
      <vt:variant>
        <vt:i4>5</vt:i4>
      </vt:variant>
      <vt:variant>
        <vt:lpwstr>http://www.uradni-list.si/1/objava.jsp?urlid=200977&amp;stevilka=3366</vt:lpwstr>
      </vt:variant>
      <vt:variant>
        <vt:lpwstr/>
      </vt:variant>
      <vt:variant>
        <vt:i4>131167</vt:i4>
      </vt:variant>
      <vt:variant>
        <vt:i4>159</vt:i4>
      </vt:variant>
      <vt:variant>
        <vt:i4>0</vt:i4>
      </vt:variant>
      <vt:variant>
        <vt:i4>5</vt:i4>
      </vt:variant>
      <vt:variant>
        <vt:lpwstr>http://www.uradni-list.si/1/objava.jsp?urlid=200397&amp;stevilka=4330</vt:lpwstr>
      </vt:variant>
      <vt:variant>
        <vt:lpwstr/>
      </vt:variant>
      <vt:variant>
        <vt:i4>65627</vt:i4>
      </vt:variant>
      <vt:variant>
        <vt:i4>156</vt:i4>
      </vt:variant>
      <vt:variant>
        <vt:i4>0</vt:i4>
      </vt:variant>
      <vt:variant>
        <vt:i4>5</vt:i4>
      </vt:variant>
      <vt:variant>
        <vt:lpwstr>http://www.uradni-list.si/1/objava.jsp?urlid=200899&amp;stevilka=4202</vt:lpwstr>
      </vt:variant>
      <vt:variant>
        <vt:lpwstr/>
      </vt:variant>
      <vt:variant>
        <vt:i4>524370</vt:i4>
      </vt:variant>
      <vt:variant>
        <vt:i4>153</vt:i4>
      </vt:variant>
      <vt:variant>
        <vt:i4>0</vt:i4>
      </vt:variant>
      <vt:variant>
        <vt:i4>5</vt:i4>
      </vt:variant>
      <vt:variant>
        <vt:lpwstr>http://www.uradni-list.si/1/objava.jsp?urlid=200837&amp;stevilka=1567</vt:lpwstr>
      </vt:variant>
      <vt:variant>
        <vt:lpwstr/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_Toc257577313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_Toc257577312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_Toc257577311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_Toc257577310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_Toc257577309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_Toc257577308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_Toc257577307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_Toc257577306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_Toc257577305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_Toc257577304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_Toc257577303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_Toc257577302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_Toc257577301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_Toc257577300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_Toc257577299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_Toc257577298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_Toc257577297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_Toc257577296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_Toc257577295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_Toc257577294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_Toc257577293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_Toc257577292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_Toc257577291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_Toc257577290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_Toc257577289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Mima Suhadolc</cp:lastModifiedBy>
  <cp:revision>19</cp:revision>
  <dcterms:created xsi:type="dcterms:W3CDTF">2024-09-04T06:56:00Z</dcterms:created>
  <dcterms:modified xsi:type="dcterms:W3CDTF">2025-02-09T20:35:00Z</dcterms:modified>
</cp:coreProperties>
</file>